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3767" w:rsidRPr="00B12388" w:rsidRDefault="00503767" w:rsidP="00503767">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B12388">
        <w:rPr>
          <w:rFonts w:ascii="Times New Roman" w:eastAsia="Times New Roman" w:hAnsi="Times New Roman" w:cs="Times New Roman"/>
          <w:b/>
          <w:bCs/>
          <w:sz w:val="28"/>
          <w:szCs w:val="28"/>
          <w:lang w:eastAsia="ru-RU"/>
        </w:rPr>
        <w:t>Архангельская область</w:t>
      </w:r>
    </w:p>
    <w:p w:rsidR="00503767" w:rsidRPr="00B12388" w:rsidRDefault="00503767" w:rsidP="00503767">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12388">
        <w:rPr>
          <w:rFonts w:ascii="Times New Roman" w:eastAsia="Times New Roman" w:hAnsi="Times New Roman" w:cs="Times New Roman"/>
          <w:b/>
          <w:sz w:val="28"/>
          <w:szCs w:val="28"/>
          <w:lang w:eastAsia="ru-RU"/>
        </w:rPr>
        <w:t xml:space="preserve"> Шенкурский муниципальный округ</w:t>
      </w:r>
    </w:p>
    <w:p w:rsidR="00503767" w:rsidRPr="00B12388" w:rsidRDefault="00503767" w:rsidP="00503767">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12388">
        <w:rPr>
          <w:rFonts w:ascii="Times New Roman" w:eastAsia="Times New Roman" w:hAnsi="Times New Roman" w:cs="Times New Roman"/>
          <w:b/>
          <w:sz w:val="28"/>
          <w:szCs w:val="28"/>
          <w:lang w:eastAsia="ru-RU"/>
        </w:rPr>
        <w:t>Собрание депутатов первого созыва</w:t>
      </w:r>
    </w:p>
    <w:p w:rsidR="00503767" w:rsidRPr="00B12388" w:rsidRDefault="002F3CD2" w:rsidP="0050376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12388">
        <w:rPr>
          <w:rFonts w:ascii="Times New Roman" w:eastAsia="Times New Roman" w:hAnsi="Times New Roman" w:cs="Times New Roman"/>
          <w:b/>
          <w:sz w:val="28"/>
          <w:szCs w:val="28"/>
          <w:lang w:eastAsia="ru-RU"/>
        </w:rPr>
        <w:t xml:space="preserve"> </w:t>
      </w:r>
      <w:r w:rsidR="000F3010">
        <w:rPr>
          <w:rFonts w:ascii="Times New Roman" w:eastAsia="Times New Roman" w:hAnsi="Times New Roman" w:cs="Times New Roman"/>
          <w:b/>
          <w:sz w:val="28"/>
          <w:szCs w:val="28"/>
          <w:lang w:eastAsia="ru-RU"/>
        </w:rPr>
        <w:t xml:space="preserve">7 </w:t>
      </w:r>
      <w:r w:rsidR="009F3426" w:rsidRPr="00B12388">
        <w:rPr>
          <w:rFonts w:ascii="Times New Roman" w:eastAsia="Times New Roman" w:hAnsi="Times New Roman" w:cs="Times New Roman"/>
          <w:b/>
          <w:sz w:val="28"/>
          <w:szCs w:val="28"/>
          <w:lang w:eastAsia="ru-RU"/>
        </w:rPr>
        <w:t xml:space="preserve">очередная </w:t>
      </w:r>
      <w:r w:rsidR="00503767" w:rsidRPr="00B12388">
        <w:rPr>
          <w:rFonts w:ascii="Times New Roman" w:eastAsia="Times New Roman" w:hAnsi="Times New Roman" w:cs="Times New Roman"/>
          <w:b/>
          <w:sz w:val="28"/>
          <w:szCs w:val="28"/>
          <w:lang w:eastAsia="ru-RU"/>
        </w:rPr>
        <w:t>сессия</w:t>
      </w:r>
    </w:p>
    <w:p w:rsidR="00503767" w:rsidRPr="00B12388" w:rsidRDefault="00503767" w:rsidP="00503767">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503767" w:rsidRPr="00B12388" w:rsidRDefault="00503767" w:rsidP="00503767">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12388">
        <w:rPr>
          <w:rFonts w:ascii="Times New Roman" w:eastAsia="Times New Roman" w:hAnsi="Times New Roman" w:cs="Times New Roman"/>
          <w:b/>
          <w:sz w:val="28"/>
          <w:szCs w:val="28"/>
          <w:lang w:eastAsia="ru-RU"/>
        </w:rPr>
        <w:t>Решение</w:t>
      </w:r>
    </w:p>
    <w:p w:rsidR="00503767" w:rsidRPr="00B12388" w:rsidRDefault="00503767" w:rsidP="0050376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503767" w:rsidRPr="000F3010" w:rsidRDefault="002F3CD2" w:rsidP="002F3CD2">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12388">
        <w:rPr>
          <w:rFonts w:ascii="Times New Roman" w:eastAsia="Times New Roman" w:hAnsi="Times New Roman" w:cs="Times New Roman"/>
          <w:sz w:val="27"/>
          <w:szCs w:val="27"/>
          <w:lang w:eastAsia="ru-RU"/>
        </w:rPr>
        <w:t xml:space="preserve"> </w:t>
      </w:r>
      <w:r w:rsidR="00503767" w:rsidRPr="000F3010">
        <w:rPr>
          <w:rFonts w:ascii="Times New Roman" w:eastAsia="Times New Roman" w:hAnsi="Times New Roman" w:cs="Times New Roman"/>
          <w:sz w:val="28"/>
          <w:szCs w:val="28"/>
          <w:lang w:eastAsia="ru-RU"/>
        </w:rPr>
        <w:t xml:space="preserve">от </w:t>
      </w:r>
      <w:r w:rsidRPr="000F3010">
        <w:rPr>
          <w:rFonts w:ascii="Times New Roman" w:eastAsia="Times New Roman" w:hAnsi="Times New Roman" w:cs="Times New Roman"/>
          <w:sz w:val="28"/>
          <w:szCs w:val="28"/>
          <w:lang w:eastAsia="ru-RU"/>
        </w:rPr>
        <w:t xml:space="preserve"> </w:t>
      </w:r>
      <w:r w:rsidR="000F3010" w:rsidRPr="000F3010">
        <w:rPr>
          <w:rFonts w:ascii="Times New Roman" w:eastAsia="Times New Roman" w:hAnsi="Times New Roman" w:cs="Times New Roman"/>
          <w:sz w:val="28"/>
          <w:szCs w:val="28"/>
          <w:lang w:eastAsia="ru-RU"/>
        </w:rPr>
        <w:t>31</w:t>
      </w:r>
      <w:r w:rsidR="009F3426" w:rsidRPr="000F3010">
        <w:rPr>
          <w:rFonts w:ascii="Times New Roman" w:eastAsia="Times New Roman" w:hAnsi="Times New Roman" w:cs="Times New Roman"/>
          <w:sz w:val="28"/>
          <w:szCs w:val="28"/>
          <w:lang w:eastAsia="ru-RU"/>
        </w:rPr>
        <w:t xml:space="preserve"> марта</w:t>
      </w:r>
      <w:r w:rsidR="00503767" w:rsidRPr="000F3010">
        <w:rPr>
          <w:rFonts w:ascii="Times New Roman" w:eastAsia="Times New Roman" w:hAnsi="Times New Roman" w:cs="Times New Roman"/>
          <w:sz w:val="28"/>
          <w:szCs w:val="28"/>
          <w:lang w:eastAsia="ru-RU"/>
        </w:rPr>
        <w:t xml:space="preserve"> 202</w:t>
      </w:r>
      <w:r w:rsidR="009F3426" w:rsidRPr="000F3010">
        <w:rPr>
          <w:rFonts w:ascii="Times New Roman" w:eastAsia="Times New Roman" w:hAnsi="Times New Roman" w:cs="Times New Roman"/>
          <w:sz w:val="28"/>
          <w:szCs w:val="28"/>
          <w:lang w:eastAsia="ru-RU"/>
        </w:rPr>
        <w:t>3</w:t>
      </w:r>
      <w:r w:rsidR="00503767" w:rsidRPr="000F3010">
        <w:rPr>
          <w:rFonts w:ascii="Times New Roman" w:eastAsia="Times New Roman" w:hAnsi="Times New Roman" w:cs="Times New Roman"/>
          <w:sz w:val="28"/>
          <w:szCs w:val="28"/>
          <w:lang w:eastAsia="ru-RU"/>
        </w:rPr>
        <w:t xml:space="preserve"> года </w:t>
      </w:r>
      <w:r w:rsidRPr="000F3010">
        <w:rPr>
          <w:rFonts w:ascii="Times New Roman" w:eastAsia="Times New Roman" w:hAnsi="Times New Roman" w:cs="Times New Roman"/>
          <w:sz w:val="28"/>
          <w:szCs w:val="28"/>
          <w:lang w:eastAsia="ru-RU"/>
        </w:rPr>
        <w:t xml:space="preserve">                                                                                </w:t>
      </w:r>
      <w:r w:rsidR="00503767" w:rsidRPr="000F3010">
        <w:rPr>
          <w:rFonts w:ascii="Times New Roman" w:eastAsia="Times New Roman" w:hAnsi="Times New Roman" w:cs="Times New Roman"/>
          <w:sz w:val="28"/>
          <w:szCs w:val="28"/>
          <w:lang w:eastAsia="ru-RU"/>
        </w:rPr>
        <w:t xml:space="preserve"> № </w:t>
      </w:r>
      <w:r w:rsidR="000F3010" w:rsidRPr="000F3010">
        <w:rPr>
          <w:rFonts w:ascii="Times New Roman" w:eastAsia="Times New Roman" w:hAnsi="Times New Roman" w:cs="Times New Roman"/>
          <w:sz w:val="28"/>
          <w:szCs w:val="28"/>
          <w:lang w:eastAsia="ru-RU"/>
        </w:rPr>
        <w:t>9</w:t>
      </w:r>
      <w:r w:rsidR="008A12B8">
        <w:rPr>
          <w:rFonts w:ascii="Times New Roman" w:eastAsia="Times New Roman" w:hAnsi="Times New Roman" w:cs="Times New Roman"/>
          <w:sz w:val="28"/>
          <w:szCs w:val="28"/>
          <w:lang w:eastAsia="ru-RU"/>
        </w:rPr>
        <w:t>2</w:t>
      </w:r>
    </w:p>
    <w:p w:rsidR="00503767" w:rsidRPr="00B12388" w:rsidRDefault="00503767" w:rsidP="00503767">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503767" w:rsidRPr="00B12388" w:rsidRDefault="00503767" w:rsidP="00503767">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12388">
        <w:rPr>
          <w:rFonts w:ascii="Times New Roman" w:eastAsia="Times New Roman" w:hAnsi="Times New Roman" w:cs="Times New Roman"/>
          <w:sz w:val="28"/>
          <w:szCs w:val="28"/>
          <w:lang w:eastAsia="ru-RU"/>
        </w:rPr>
        <w:t>г.</w:t>
      </w:r>
      <w:r w:rsidR="005422B6" w:rsidRPr="00B12388">
        <w:rPr>
          <w:rFonts w:ascii="Times New Roman" w:eastAsia="Times New Roman" w:hAnsi="Times New Roman" w:cs="Times New Roman"/>
          <w:sz w:val="28"/>
          <w:szCs w:val="28"/>
          <w:lang w:eastAsia="ru-RU"/>
        </w:rPr>
        <w:t xml:space="preserve"> </w:t>
      </w:r>
      <w:r w:rsidRPr="00B12388">
        <w:rPr>
          <w:rFonts w:ascii="Times New Roman" w:eastAsia="Times New Roman" w:hAnsi="Times New Roman" w:cs="Times New Roman"/>
          <w:sz w:val="28"/>
          <w:szCs w:val="28"/>
          <w:lang w:eastAsia="ru-RU"/>
        </w:rPr>
        <w:t>Шенкурск</w:t>
      </w:r>
    </w:p>
    <w:p w:rsidR="00503767" w:rsidRPr="00B12388" w:rsidRDefault="00503767" w:rsidP="00503767">
      <w:pPr>
        <w:autoSpaceDE w:val="0"/>
        <w:autoSpaceDN w:val="0"/>
        <w:adjustRightInd w:val="0"/>
        <w:spacing w:after="0" w:line="240" w:lineRule="auto"/>
        <w:rPr>
          <w:rFonts w:ascii="Times New Roman" w:eastAsia="Times New Roman" w:hAnsi="Times New Roman" w:cs="Times New Roman"/>
          <w:sz w:val="28"/>
          <w:szCs w:val="28"/>
          <w:lang w:eastAsia="ru-RU"/>
        </w:rPr>
      </w:pPr>
    </w:p>
    <w:p w:rsidR="00503767" w:rsidRPr="00B12388" w:rsidRDefault="00503767" w:rsidP="00503767">
      <w:pPr>
        <w:spacing w:after="0" w:line="270" w:lineRule="auto"/>
        <w:ind w:left="10" w:right="76" w:hanging="10"/>
        <w:jc w:val="center"/>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b/>
          <w:sz w:val="28"/>
          <w:szCs w:val="28"/>
          <w:lang w:eastAsia="ru-RU"/>
        </w:rPr>
        <w:t xml:space="preserve">Об утверждении Положения </w:t>
      </w:r>
      <w:r w:rsidRPr="00B12388">
        <w:rPr>
          <w:rFonts w:ascii="Times New Roman" w:eastAsia="Times New Roman" w:hAnsi="Times New Roman" w:cs="Times New Roman"/>
          <w:b/>
          <w:bCs/>
          <w:sz w:val="28"/>
          <w:szCs w:val="28"/>
          <w:lang w:eastAsia="ru-RU"/>
        </w:rPr>
        <w:t xml:space="preserve">о </w:t>
      </w:r>
      <w:r w:rsidRPr="00B12388">
        <w:rPr>
          <w:rFonts w:ascii="Times New Roman" w:eastAsia="Times New Roman" w:hAnsi="Times New Roman" w:cs="Times New Roman"/>
          <w:b/>
          <w:color w:val="000000"/>
          <w:sz w:val="28"/>
          <w:szCs w:val="28"/>
          <w:lang w:eastAsia="ru-RU"/>
        </w:rPr>
        <w:t xml:space="preserve">старостах сельских населенных пунктов Шенкурского муниципального округа Архангельской области </w:t>
      </w:r>
    </w:p>
    <w:p w:rsidR="00503767" w:rsidRPr="00B12388" w:rsidRDefault="00503767" w:rsidP="00503767">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503767" w:rsidRPr="00B12388" w:rsidRDefault="00503767" w:rsidP="00EF3FFD">
      <w:pPr>
        <w:spacing w:after="5" w:line="267" w:lineRule="auto"/>
        <w:ind w:left="-15" w:right="58" w:firstLine="540"/>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В соответствии </w:t>
      </w:r>
      <w:r w:rsidR="006E07EE" w:rsidRPr="00B12388">
        <w:rPr>
          <w:rFonts w:ascii="Times New Roman" w:eastAsia="Times New Roman" w:hAnsi="Times New Roman" w:cs="Times New Roman"/>
          <w:color w:val="000000"/>
          <w:sz w:val="28"/>
          <w:szCs w:val="28"/>
          <w:lang w:eastAsia="ru-RU"/>
        </w:rPr>
        <w:t>со статьей 27.1 Федерального закона от 6 сентября 2003 года № 131-ФЗ «Об общих принципах организации местного самоуправления в Российской Федерации»,</w:t>
      </w:r>
      <w:r w:rsidR="006C03F2" w:rsidRPr="00B12388">
        <w:rPr>
          <w:rFonts w:ascii="Times New Roman" w:eastAsia="Times New Roman" w:hAnsi="Times New Roman" w:cs="Times New Roman"/>
          <w:color w:val="000000"/>
          <w:sz w:val="28"/>
          <w:szCs w:val="28"/>
          <w:lang w:eastAsia="ru-RU"/>
        </w:rPr>
        <w:t xml:space="preserve"> Федеральным законом от </w:t>
      </w:r>
      <w:r w:rsidR="006E07EE" w:rsidRPr="00B12388">
        <w:rPr>
          <w:rFonts w:ascii="Times New Roman" w:eastAsia="Times New Roman" w:hAnsi="Times New Roman" w:cs="Times New Roman"/>
          <w:color w:val="000000"/>
          <w:sz w:val="28"/>
          <w:szCs w:val="28"/>
          <w:lang w:eastAsia="ru-RU"/>
        </w:rPr>
        <w:t xml:space="preserve">            6 февраля 2023 года </w:t>
      </w:r>
      <w:r w:rsidR="006C03F2" w:rsidRPr="00B12388">
        <w:rPr>
          <w:rFonts w:ascii="Times New Roman" w:eastAsia="Times New Roman" w:hAnsi="Times New Roman" w:cs="Times New Roman"/>
          <w:color w:val="000000"/>
          <w:sz w:val="28"/>
          <w:szCs w:val="28"/>
          <w:lang w:eastAsia="ru-RU"/>
        </w:rPr>
        <w:t xml:space="preserve">12-ФЗ «О внесении изменений в Федеральный закон «Об общих принципах организации местного самоуправления в Российской Федерации», </w:t>
      </w:r>
      <w:r w:rsidRPr="00B12388">
        <w:rPr>
          <w:rFonts w:ascii="Times New Roman" w:eastAsia="Times New Roman" w:hAnsi="Times New Roman" w:cs="Times New Roman"/>
          <w:color w:val="000000"/>
          <w:sz w:val="28"/>
          <w:szCs w:val="28"/>
          <w:lang w:eastAsia="ru-RU"/>
        </w:rPr>
        <w:t xml:space="preserve">статьей 6.2 закона Архангельской области от </w:t>
      </w:r>
      <w:r w:rsidR="006E07EE" w:rsidRPr="00B12388">
        <w:rPr>
          <w:rFonts w:ascii="Times New Roman" w:eastAsia="Times New Roman" w:hAnsi="Times New Roman" w:cs="Times New Roman"/>
          <w:color w:val="000000"/>
          <w:sz w:val="28"/>
          <w:szCs w:val="28"/>
          <w:lang w:eastAsia="ru-RU"/>
        </w:rPr>
        <w:t xml:space="preserve">                                   </w:t>
      </w:r>
      <w:r w:rsidRPr="00B12388">
        <w:rPr>
          <w:rFonts w:ascii="Times New Roman" w:eastAsia="Times New Roman" w:hAnsi="Times New Roman" w:cs="Times New Roman"/>
          <w:color w:val="000000"/>
          <w:sz w:val="28"/>
          <w:szCs w:val="28"/>
          <w:lang w:eastAsia="ru-RU"/>
        </w:rPr>
        <w:t>23 сентября 2004 года № 259-внеоч.-ОЗ «О реализации государственных полномочий Архангельской области в сфере правового регулирования организации и осуществления местного самоуправления», статьей 23 Устава Шенкурского муниципального округа Архангельской области, Собрание депутатов</w:t>
      </w:r>
      <w:r w:rsidR="004E37E2" w:rsidRPr="00B12388">
        <w:rPr>
          <w:rFonts w:ascii="Times New Roman" w:eastAsia="Times New Roman" w:hAnsi="Times New Roman" w:cs="Times New Roman"/>
          <w:color w:val="000000"/>
          <w:sz w:val="28"/>
          <w:szCs w:val="28"/>
          <w:lang w:eastAsia="ru-RU"/>
        </w:rPr>
        <w:t xml:space="preserve"> </w:t>
      </w:r>
      <w:r w:rsidRPr="00B12388">
        <w:rPr>
          <w:rFonts w:ascii="Times New Roman" w:eastAsia="Times New Roman" w:hAnsi="Times New Roman" w:cs="Times New Roman"/>
          <w:b/>
          <w:color w:val="000000"/>
          <w:sz w:val="28"/>
          <w:szCs w:val="28"/>
          <w:lang w:eastAsia="ru-RU"/>
        </w:rPr>
        <w:t>р е ш и л о:</w:t>
      </w:r>
      <w:r w:rsidRPr="00B12388">
        <w:rPr>
          <w:rFonts w:ascii="Times New Roman" w:eastAsia="Times New Roman" w:hAnsi="Times New Roman" w:cs="Times New Roman"/>
          <w:color w:val="000000"/>
          <w:sz w:val="28"/>
          <w:szCs w:val="28"/>
          <w:lang w:eastAsia="ru-RU"/>
        </w:rPr>
        <w:t xml:space="preserve"> </w:t>
      </w:r>
    </w:p>
    <w:p w:rsidR="00503767" w:rsidRPr="00B12388" w:rsidRDefault="00503767" w:rsidP="00503767">
      <w:pPr>
        <w:numPr>
          <w:ilvl w:val="0"/>
          <w:numId w:val="1"/>
        </w:numPr>
        <w:spacing w:after="15" w:line="267" w:lineRule="auto"/>
        <w:ind w:left="0" w:right="58" w:firstLine="851"/>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Утвердить прилагаемое Положение о старостах сельских населенных пунктов Шенкурского муниципального округа Архангельской области. </w:t>
      </w:r>
    </w:p>
    <w:p w:rsidR="006C03F2" w:rsidRPr="00B12388" w:rsidRDefault="006C03F2" w:rsidP="006C03F2">
      <w:pPr>
        <w:numPr>
          <w:ilvl w:val="0"/>
          <w:numId w:val="1"/>
        </w:numPr>
        <w:spacing w:after="15" w:line="267" w:lineRule="auto"/>
        <w:ind w:left="0" w:right="58" w:firstLine="851"/>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Признать утратившим силу решение Собрания депутатов от 22 декабря 2022 года №51 «Об утверждении Положения о старостах сельских населенных пунктов Шенкурского муниципального округа Архангельской области».</w:t>
      </w:r>
    </w:p>
    <w:p w:rsidR="00503767" w:rsidRPr="00B12388" w:rsidRDefault="006E07EE" w:rsidP="00503767">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B12388">
        <w:rPr>
          <w:rFonts w:ascii="Times New Roman" w:eastAsia="Times New Roman" w:hAnsi="Times New Roman" w:cs="Times New Roman"/>
          <w:sz w:val="28"/>
          <w:szCs w:val="28"/>
          <w:lang w:eastAsia="ru-RU"/>
        </w:rPr>
        <w:t>3</w:t>
      </w:r>
      <w:r w:rsidR="00503767" w:rsidRPr="00B12388">
        <w:rPr>
          <w:rFonts w:ascii="Times New Roman" w:eastAsia="Times New Roman" w:hAnsi="Times New Roman" w:cs="Times New Roman"/>
          <w:sz w:val="28"/>
          <w:szCs w:val="28"/>
          <w:lang w:eastAsia="ru-RU"/>
        </w:rPr>
        <w:t>.</w:t>
      </w:r>
      <w:r w:rsidR="00503767" w:rsidRPr="00B12388">
        <w:rPr>
          <w:rFonts w:ascii="Times New Roman" w:eastAsia="Times New Roman" w:hAnsi="Times New Roman" w:cs="Times New Roman"/>
          <w:sz w:val="28"/>
          <w:szCs w:val="28"/>
          <w:lang w:eastAsia="ru-RU"/>
        </w:rPr>
        <w:tab/>
        <w:t>Опубликовать настоящее решение в информационном бюллетене «Шенкурский муниципальный вестник» и</w:t>
      </w:r>
      <w:r w:rsidR="00503767" w:rsidRPr="00B12388">
        <w:rPr>
          <w:rFonts w:ascii="Times New Roman" w:eastAsia="Times New Roman" w:hAnsi="Times New Roman" w:cs="Times New Roman"/>
          <w:color w:val="212121"/>
          <w:sz w:val="28"/>
          <w:szCs w:val="28"/>
          <w:lang w:eastAsia="ru-RU"/>
        </w:rPr>
        <w:t xml:space="preserve"> разместить на официальном сайте Шенкурского муниципального </w:t>
      </w:r>
      <w:r w:rsidR="006C03F2" w:rsidRPr="00B12388">
        <w:rPr>
          <w:rFonts w:ascii="Times New Roman" w:eastAsia="Times New Roman" w:hAnsi="Times New Roman" w:cs="Times New Roman"/>
          <w:color w:val="212121"/>
          <w:sz w:val="28"/>
          <w:szCs w:val="28"/>
          <w:lang w:eastAsia="ru-RU"/>
        </w:rPr>
        <w:t>округа</w:t>
      </w:r>
      <w:r w:rsidR="00503767" w:rsidRPr="00B12388">
        <w:rPr>
          <w:rFonts w:ascii="Times New Roman" w:eastAsia="Times New Roman" w:hAnsi="Times New Roman" w:cs="Times New Roman"/>
          <w:color w:val="212121"/>
          <w:sz w:val="28"/>
          <w:szCs w:val="28"/>
          <w:lang w:eastAsia="ru-RU"/>
        </w:rPr>
        <w:t xml:space="preserve"> </w:t>
      </w:r>
      <w:r w:rsidR="00503767" w:rsidRPr="00B12388">
        <w:rPr>
          <w:rFonts w:ascii="Times New Roman" w:eastAsia="Times New Roman" w:hAnsi="Times New Roman" w:cs="Times New Roman"/>
          <w:sz w:val="28"/>
          <w:szCs w:val="28"/>
          <w:lang w:eastAsia="ru-RU"/>
        </w:rPr>
        <w:t>в информационно-телекоммуникационной сети «Интернет».</w:t>
      </w:r>
    </w:p>
    <w:p w:rsidR="00503767" w:rsidRPr="00B12388" w:rsidRDefault="006E07EE" w:rsidP="00503767">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B12388">
        <w:rPr>
          <w:rFonts w:ascii="Times New Roman" w:eastAsia="Times New Roman" w:hAnsi="Times New Roman" w:cs="Times New Roman"/>
          <w:sz w:val="28"/>
          <w:szCs w:val="28"/>
          <w:lang w:eastAsia="ru-RU"/>
        </w:rPr>
        <w:t>4</w:t>
      </w:r>
      <w:r w:rsidR="00503767" w:rsidRPr="00B12388">
        <w:rPr>
          <w:rFonts w:ascii="Times New Roman" w:eastAsia="Times New Roman" w:hAnsi="Times New Roman" w:cs="Times New Roman"/>
          <w:sz w:val="28"/>
          <w:szCs w:val="28"/>
          <w:lang w:eastAsia="ru-RU"/>
        </w:rPr>
        <w:t>.</w:t>
      </w:r>
      <w:r w:rsidR="00503767" w:rsidRPr="00B12388">
        <w:rPr>
          <w:rFonts w:ascii="Times New Roman" w:eastAsia="Times New Roman" w:hAnsi="Times New Roman" w:cs="Times New Roman"/>
          <w:sz w:val="28"/>
          <w:szCs w:val="28"/>
          <w:lang w:eastAsia="ru-RU"/>
        </w:rPr>
        <w:tab/>
        <w:t>Настоящее решение вступает в силу со дня его официального опубликования.</w:t>
      </w:r>
    </w:p>
    <w:p w:rsidR="007A0C80" w:rsidRPr="00B12388" w:rsidRDefault="007A0C80" w:rsidP="00E12BFC">
      <w:pPr>
        <w:widowControl w:val="0"/>
        <w:shd w:val="clear" w:color="auto" w:fill="FFFFFF"/>
        <w:spacing w:after="0" w:line="240" w:lineRule="auto"/>
        <w:ind w:right="48"/>
        <w:rPr>
          <w:rFonts w:ascii="Times New Roman" w:eastAsia="Times New Roman" w:hAnsi="Times New Roman" w:cs="Times New Roman"/>
          <w:color w:val="000000"/>
          <w:sz w:val="28"/>
          <w:szCs w:val="28"/>
          <w:lang w:eastAsia="ru-RU"/>
        </w:rPr>
      </w:pPr>
    </w:p>
    <w:p w:rsidR="007A0C80" w:rsidRPr="00B12388" w:rsidRDefault="007A0C80" w:rsidP="00E12BFC">
      <w:pPr>
        <w:widowControl w:val="0"/>
        <w:shd w:val="clear" w:color="auto" w:fill="FFFFFF"/>
        <w:spacing w:after="0" w:line="240" w:lineRule="auto"/>
        <w:ind w:right="48"/>
        <w:rPr>
          <w:rFonts w:ascii="Times New Roman" w:eastAsia="Times New Roman" w:hAnsi="Times New Roman" w:cs="Times New Roman"/>
          <w:color w:val="000000"/>
          <w:sz w:val="28"/>
          <w:szCs w:val="28"/>
          <w:lang w:eastAsia="ru-RU"/>
        </w:rPr>
      </w:pPr>
    </w:p>
    <w:p w:rsidR="00E12BFC" w:rsidRPr="00B12388" w:rsidRDefault="00E12BFC" w:rsidP="00E12BFC">
      <w:pPr>
        <w:widowControl w:val="0"/>
        <w:shd w:val="clear" w:color="auto" w:fill="FFFFFF"/>
        <w:spacing w:after="0" w:line="240" w:lineRule="auto"/>
        <w:ind w:right="48"/>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Председатель Собрания депутатов</w:t>
      </w:r>
    </w:p>
    <w:p w:rsidR="00E12BFC" w:rsidRPr="00B12388" w:rsidRDefault="00E12BFC" w:rsidP="00E12BFC">
      <w:pPr>
        <w:widowControl w:val="0"/>
        <w:shd w:val="clear" w:color="auto" w:fill="FFFFFF"/>
        <w:spacing w:after="0" w:line="240" w:lineRule="auto"/>
        <w:ind w:right="48"/>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Ше</w:t>
      </w:r>
      <w:r w:rsidR="006C03F2" w:rsidRPr="00B12388">
        <w:rPr>
          <w:rFonts w:ascii="Times New Roman" w:eastAsia="Times New Roman" w:hAnsi="Times New Roman" w:cs="Times New Roman"/>
          <w:color w:val="000000"/>
          <w:sz w:val="28"/>
          <w:szCs w:val="28"/>
          <w:lang w:eastAsia="ru-RU"/>
        </w:rPr>
        <w:t xml:space="preserve">нкурского муниципального округа      </w:t>
      </w:r>
      <w:r w:rsidRPr="00B12388">
        <w:rPr>
          <w:rFonts w:ascii="Times New Roman" w:eastAsia="Times New Roman" w:hAnsi="Times New Roman" w:cs="Times New Roman"/>
          <w:color w:val="000000"/>
          <w:sz w:val="28"/>
          <w:szCs w:val="28"/>
          <w:lang w:eastAsia="ru-RU"/>
        </w:rPr>
        <w:tab/>
        <w:t xml:space="preserve">          </w:t>
      </w:r>
      <w:r w:rsidRPr="00B12388">
        <w:rPr>
          <w:rFonts w:ascii="Times New Roman" w:eastAsia="Times New Roman" w:hAnsi="Times New Roman" w:cs="Times New Roman"/>
          <w:color w:val="000000"/>
          <w:sz w:val="28"/>
          <w:szCs w:val="28"/>
          <w:lang w:eastAsia="ru-RU"/>
        </w:rPr>
        <w:tab/>
      </w:r>
      <w:r w:rsidRPr="00B12388">
        <w:rPr>
          <w:rFonts w:ascii="Times New Roman" w:eastAsia="Times New Roman" w:hAnsi="Times New Roman" w:cs="Times New Roman"/>
          <w:color w:val="000000"/>
          <w:sz w:val="28"/>
          <w:szCs w:val="28"/>
          <w:lang w:eastAsia="ru-RU"/>
        </w:rPr>
        <w:tab/>
        <w:t xml:space="preserve">А.С. Заседателева </w:t>
      </w:r>
    </w:p>
    <w:p w:rsidR="007A0C80" w:rsidRPr="00B12388" w:rsidRDefault="007A0C80" w:rsidP="00E12BFC">
      <w:pPr>
        <w:widowControl w:val="0"/>
        <w:shd w:val="clear" w:color="auto" w:fill="FFFFFF"/>
        <w:spacing w:after="0" w:line="240" w:lineRule="auto"/>
        <w:ind w:right="48"/>
        <w:rPr>
          <w:rFonts w:ascii="Times New Roman" w:eastAsia="Times New Roman" w:hAnsi="Times New Roman" w:cs="Times New Roman"/>
          <w:color w:val="000000"/>
          <w:sz w:val="28"/>
          <w:szCs w:val="28"/>
          <w:lang w:eastAsia="ru-RU"/>
        </w:rPr>
      </w:pPr>
    </w:p>
    <w:p w:rsidR="007A0C80" w:rsidRPr="00B12388" w:rsidRDefault="007A0C80" w:rsidP="00E12BFC">
      <w:pPr>
        <w:widowControl w:val="0"/>
        <w:shd w:val="clear" w:color="auto" w:fill="FFFFFF"/>
        <w:spacing w:after="0" w:line="240" w:lineRule="auto"/>
        <w:ind w:right="48"/>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Глава Шенкурского муниципального округа                            О.И. Красникова</w:t>
      </w:r>
    </w:p>
    <w:p w:rsidR="000F3010" w:rsidRDefault="00E12BFC" w:rsidP="007A0C80">
      <w:pPr>
        <w:widowControl w:val="0"/>
        <w:shd w:val="clear" w:color="auto" w:fill="FFFFFF"/>
        <w:spacing w:after="0" w:line="240" w:lineRule="auto"/>
        <w:ind w:right="48"/>
        <w:jc w:val="right"/>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 </w:t>
      </w:r>
    </w:p>
    <w:p w:rsidR="00503767" w:rsidRPr="00B12388" w:rsidRDefault="007A0C80" w:rsidP="007A0C80">
      <w:pPr>
        <w:widowControl w:val="0"/>
        <w:shd w:val="clear" w:color="auto" w:fill="FFFFFF"/>
        <w:spacing w:after="0" w:line="240" w:lineRule="auto"/>
        <w:ind w:right="48"/>
        <w:jc w:val="right"/>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lastRenderedPageBreak/>
        <w:t xml:space="preserve">  </w:t>
      </w:r>
      <w:r w:rsidR="00503767" w:rsidRPr="00B12388">
        <w:rPr>
          <w:rFonts w:ascii="Times New Roman" w:eastAsia="Times New Roman" w:hAnsi="Times New Roman" w:cs="Times New Roman"/>
          <w:color w:val="000000"/>
          <w:sz w:val="28"/>
          <w:szCs w:val="28"/>
          <w:lang w:eastAsia="ru-RU"/>
        </w:rPr>
        <w:t>У</w:t>
      </w:r>
      <w:r w:rsidR="000F3010">
        <w:rPr>
          <w:rFonts w:ascii="Times New Roman" w:eastAsia="Times New Roman" w:hAnsi="Times New Roman" w:cs="Times New Roman"/>
          <w:color w:val="000000"/>
          <w:sz w:val="28"/>
          <w:szCs w:val="28"/>
          <w:lang w:eastAsia="ru-RU"/>
        </w:rPr>
        <w:t>тверждено</w:t>
      </w:r>
      <w:r w:rsidR="00503767" w:rsidRPr="00B12388">
        <w:rPr>
          <w:rFonts w:ascii="Times New Roman" w:eastAsia="Times New Roman" w:hAnsi="Times New Roman" w:cs="Times New Roman"/>
          <w:color w:val="000000"/>
          <w:sz w:val="28"/>
          <w:szCs w:val="28"/>
          <w:lang w:eastAsia="ru-RU"/>
        </w:rPr>
        <w:t xml:space="preserve"> </w:t>
      </w:r>
    </w:p>
    <w:p w:rsidR="00503767" w:rsidRPr="00B12388" w:rsidRDefault="00503767" w:rsidP="00503767">
      <w:pPr>
        <w:spacing w:after="25"/>
        <w:ind w:left="10" w:right="-71" w:hanging="10"/>
        <w:jc w:val="right"/>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решением Собрания депутатов </w:t>
      </w:r>
    </w:p>
    <w:p w:rsidR="00503767" w:rsidRPr="00B12388" w:rsidRDefault="00503767" w:rsidP="00503767">
      <w:pPr>
        <w:spacing w:after="25"/>
        <w:ind w:left="10" w:right="-71" w:hanging="10"/>
        <w:jc w:val="right"/>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Шенкурского муниципального округа </w:t>
      </w:r>
    </w:p>
    <w:p w:rsidR="00503767" w:rsidRPr="00B12388" w:rsidRDefault="00503767" w:rsidP="00503767">
      <w:pPr>
        <w:spacing w:after="0" w:line="269" w:lineRule="auto"/>
        <w:ind w:left="4806" w:right="-71" w:hanging="10"/>
        <w:jc w:val="right"/>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от </w:t>
      </w:r>
      <w:r w:rsidR="000F3010">
        <w:rPr>
          <w:rFonts w:ascii="Times New Roman" w:eastAsia="Times New Roman" w:hAnsi="Times New Roman" w:cs="Times New Roman"/>
          <w:color w:val="000000"/>
          <w:sz w:val="28"/>
          <w:szCs w:val="28"/>
          <w:lang w:eastAsia="ru-RU"/>
        </w:rPr>
        <w:t>31 марта</w:t>
      </w:r>
      <w:r w:rsidRPr="00B12388">
        <w:rPr>
          <w:rFonts w:ascii="Times New Roman" w:eastAsia="Times New Roman" w:hAnsi="Times New Roman" w:cs="Times New Roman"/>
          <w:color w:val="000000"/>
          <w:sz w:val="28"/>
          <w:szCs w:val="28"/>
          <w:lang w:eastAsia="ru-RU"/>
        </w:rPr>
        <w:t xml:space="preserve">  202</w:t>
      </w:r>
      <w:r w:rsidR="006C03F2" w:rsidRPr="00B12388">
        <w:rPr>
          <w:rFonts w:ascii="Times New Roman" w:eastAsia="Times New Roman" w:hAnsi="Times New Roman" w:cs="Times New Roman"/>
          <w:color w:val="000000"/>
          <w:sz w:val="28"/>
          <w:szCs w:val="28"/>
          <w:lang w:eastAsia="ru-RU"/>
        </w:rPr>
        <w:t>3</w:t>
      </w:r>
      <w:r w:rsidR="002F3CD2" w:rsidRPr="00B12388">
        <w:rPr>
          <w:rFonts w:ascii="Times New Roman" w:eastAsia="Times New Roman" w:hAnsi="Times New Roman" w:cs="Times New Roman"/>
          <w:color w:val="000000"/>
          <w:sz w:val="28"/>
          <w:szCs w:val="28"/>
          <w:lang w:eastAsia="ru-RU"/>
        </w:rPr>
        <w:t xml:space="preserve"> г</w:t>
      </w:r>
      <w:r w:rsidR="006E07EE" w:rsidRPr="00B12388">
        <w:rPr>
          <w:rFonts w:ascii="Times New Roman" w:eastAsia="Times New Roman" w:hAnsi="Times New Roman" w:cs="Times New Roman"/>
          <w:color w:val="000000"/>
          <w:sz w:val="28"/>
          <w:szCs w:val="28"/>
          <w:lang w:eastAsia="ru-RU"/>
        </w:rPr>
        <w:t>.</w:t>
      </w:r>
      <w:r w:rsidRPr="00B12388">
        <w:rPr>
          <w:rFonts w:ascii="Times New Roman" w:eastAsia="Times New Roman" w:hAnsi="Times New Roman" w:cs="Times New Roman"/>
          <w:color w:val="000000"/>
          <w:sz w:val="28"/>
          <w:szCs w:val="28"/>
          <w:lang w:eastAsia="ru-RU"/>
        </w:rPr>
        <w:t xml:space="preserve">  № </w:t>
      </w:r>
      <w:r w:rsidR="000F3010">
        <w:rPr>
          <w:rFonts w:ascii="Times New Roman" w:eastAsia="Times New Roman" w:hAnsi="Times New Roman" w:cs="Times New Roman"/>
          <w:color w:val="000000"/>
          <w:sz w:val="28"/>
          <w:szCs w:val="28"/>
          <w:lang w:eastAsia="ru-RU"/>
        </w:rPr>
        <w:t>9</w:t>
      </w:r>
      <w:r w:rsidR="008A12B8">
        <w:rPr>
          <w:rFonts w:ascii="Times New Roman" w:eastAsia="Times New Roman" w:hAnsi="Times New Roman" w:cs="Times New Roman"/>
          <w:color w:val="000000"/>
          <w:sz w:val="28"/>
          <w:szCs w:val="28"/>
          <w:lang w:eastAsia="ru-RU"/>
        </w:rPr>
        <w:t>2</w:t>
      </w:r>
    </w:p>
    <w:p w:rsidR="00503767" w:rsidRPr="00B12388" w:rsidRDefault="00503767" w:rsidP="00503767">
      <w:pPr>
        <w:spacing w:after="36"/>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 </w:t>
      </w:r>
    </w:p>
    <w:p w:rsidR="00503767" w:rsidRPr="00B12388" w:rsidRDefault="00503767" w:rsidP="00503767">
      <w:pPr>
        <w:spacing w:after="0" w:line="270" w:lineRule="auto"/>
        <w:ind w:left="10" w:right="76" w:hanging="10"/>
        <w:jc w:val="center"/>
        <w:rPr>
          <w:rFonts w:ascii="Times New Roman" w:eastAsia="Times New Roman" w:hAnsi="Times New Roman" w:cs="Times New Roman"/>
          <w:b/>
          <w:color w:val="000000"/>
          <w:sz w:val="28"/>
          <w:szCs w:val="28"/>
          <w:lang w:eastAsia="ru-RU"/>
        </w:rPr>
      </w:pPr>
      <w:r w:rsidRPr="00B12388">
        <w:rPr>
          <w:rFonts w:ascii="Times New Roman" w:eastAsia="Times New Roman" w:hAnsi="Times New Roman" w:cs="Times New Roman"/>
          <w:b/>
          <w:color w:val="000000"/>
          <w:sz w:val="28"/>
          <w:szCs w:val="28"/>
          <w:lang w:eastAsia="ru-RU"/>
        </w:rPr>
        <w:t>Положение</w:t>
      </w:r>
    </w:p>
    <w:p w:rsidR="00503767" w:rsidRPr="00B12388" w:rsidRDefault="00503767" w:rsidP="00503767">
      <w:pPr>
        <w:spacing w:after="0" w:line="270" w:lineRule="auto"/>
        <w:ind w:left="10" w:right="76" w:hanging="10"/>
        <w:jc w:val="center"/>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b/>
          <w:color w:val="000000"/>
          <w:sz w:val="28"/>
          <w:szCs w:val="28"/>
          <w:lang w:eastAsia="ru-RU"/>
        </w:rPr>
        <w:t xml:space="preserve"> о старостах сельских населенных пунктов Шенкурского муниципального округа Архангельской области </w:t>
      </w:r>
    </w:p>
    <w:p w:rsidR="00503767" w:rsidRPr="00B12388" w:rsidRDefault="00503767" w:rsidP="00503767">
      <w:pPr>
        <w:spacing w:after="34"/>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 </w:t>
      </w:r>
    </w:p>
    <w:p w:rsidR="00503767" w:rsidRPr="00B12388" w:rsidRDefault="00503767" w:rsidP="00503767">
      <w:pPr>
        <w:keepNext/>
        <w:keepLines/>
        <w:spacing w:after="0" w:line="270" w:lineRule="auto"/>
        <w:ind w:left="10" w:right="75" w:hanging="10"/>
        <w:jc w:val="center"/>
        <w:outlineLvl w:val="1"/>
        <w:rPr>
          <w:rFonts w:ascii="Times New Roman" w:eastAsia="Times New Roman" w:hAnsi="Times New Roman" w:cs="Times New Roman"/>
          <w:b/>
          <w:color w:val="000000"/>
          <w:sz w:val="28"/>
          <w:szCs w:val="28"/>
          <w:lang w:eastAsia="ru-RU"/>
        </w:rPr>
      </w:pPr>
      <w:r w:rsidRPr="00B12388">
        <w:rPr>
          <w:rFonts w:ascii="Times New Roman" w:eastAsia="Times New Roman" w:hAnsi="Times New Roman" w:cs="Times New Roman"/>
          <w:b/>
          <w:color w:val="000000"/>
          <w:sz w:val="28"/>
          <w:szCs w:val="28"/>
          <w:lang w:eastAsia="ru-RU"/>
        </w:rPr>
        <w:t xml:space="preserve">I. Общие положения </w:t>
      </w:r>
    </w:p>
    <w:p w:rsidR="00503767" w:rsidRPr="00B12388" w:rsidRDefault="00503767" w:rsidP="00503767">
      <w:pPr>
        <w:spacing w:after="0"/>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 </w:t>
      </w:r>
    </w:p>
    <w:p w:rsidR="00503767" w:rsidRPr="00B12388" w:rsidRDefault="00503767" w:rsidP="00503767">
      <w:pPr>
        <w:numPr>
          <w:ilvl w:val="0"/>
          <w:numId w:val="2"/>
        </w:numPr>
        <w:spacing w:after="5" w:line="250" w:lineRule="auto"/>
        <w:ind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Для организации взаимодействия органов местного самоуправления Шенкурского муниципального округа Архангельской области (далее Шенкурский муниципальный округ) и жителей сельского населенного пункта, входящего в состав Шенкурского муниципального округа Архангельской области (далее – населенный пункт), при решении вопросов местного значения в сельском населенном пункте, может назначаться староста сельского населенного пункта (далее – староста). </w:t>
      </w:r>
    </w:p>
    <w:p w:rsidR="00503767" w:rsidRPr="00B12388" w:rsidRDefault="00503767" w:rsidP="00503767">
      <w:pPr>
        <w:spacing w:after="5" w:line="250" w:lineRule="auto"/>
        <w:ind w:left="-15"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Для крупных сельских населенных пунктов может быть назначено несколько старост, каждый из которых будет представлять население части населенного пункта. </w:t>
      </w:r>
    </w:p>
    <w:p w:rsidR="00503767" w:rsidRPr="00B12388" w:rsidRDefault="00503767" w:rsidP="00503767">
      <w:pPr>
        <w:numPr>
          <w:ilvl w:val="0"/>
          <w:numId w:val="2"/>
        </w:numPr>
        <w:spacing w:after="5" w:line="250" w:lineRule="auto"/>
        <w:ind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Староста не является лицом, замещающим государственную должность Российской Федерации, государственную должность Архангельской области или иного субъекта Российской Федерации, должность федеральной государственной гражданской службы, должность государственной гражданской службы Архангельской области или иного субъекта Российской Федерации, муниципальную должность муниципального образования Архангельской области или муниципального образования иного субъекта Российской Федерации</w:t>
      </w:r>
      <w:r w:rsidR="0010656B" w:rsidRPr="00B12388">
        <w:rPr>
          <w:rFonts w:ascii="Times New Roman" w:eastAsia="Times New Roman" w:hAnsi="Times New Roman" w:cs="Times New Roman"/>
          <w:color w:val="000000"/>
          <w:sz w:val="28"/>
          <w:szCs w:val="28"/>
          <w:lang w:eastAsia="ru-RU"/>
        </w:rPr>
        <w:t xml:space="preserve"> (за исключением замещения должности депутата представительного органа муниципального образования, осуществляющего свои полномочия на непостоянной основе)</w:t>
      </w:r>
      <w:r w:rsidRPr="00B12388">
        <w:rPr>
          <w:rFonts w:ascii="Times New Roman" w:eastAsia="Times New Roman" w:hAnsi="Times New Roman" w:cs="Times New Roman"/>
          <w:color w:val="000000"/>
          <w:sz w:val="28"/>
          <w:szCs w:val="28"/>
          <w:lang w:eastAsia="ru-RU"/>
        </w:rPr>
        <w:t xml:space="preserve">, должность муниципальной службы в Архангельской области или в ином субъекте Российской Федерации, не может состоять в трудовых отношениях и иных непосредственно связанных с ними отношениях с органами местного самоуправления. </w:t>
      </w:r>
    </w:p>
    <w:p w:rsidR="00503767" w:rsidRPr="00B12388" w:rsidRDefault="00503767" w:rsidP="00503767">
      <w:pPr>
        <w:numPr>
          <w:ilvl w:val="0"/>
          <w:numId w:val="2"/>
        </w:numPr>
        <w:spacing w:after="5" w:line="250" w:lineRule="auto"/>
        <w:ind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В своей деятельности староста руководствуется Конституцией Российской Федерации, федеральными конституционными законами, федеральными законами и иными нормативными правовыми актами Российской Федерации, Уставом Архангельской области, областными законами и иными нормативными правовыми</w:t>
      </w:r>
      <w:r w:rsidR="00EF3FFD" w:rsidRPr="00B12388">
        <w:rPr>
          <w:rFonts w:ascii="Times New Roman" w:eastAsia="Times New Roman" w:hAnsi="Times New Roman" w:cs="Times New Roman"/>
          <w:color w:val="000000"/>
          <w:sz w:val="28"/>
          <w:szCs w:val="28"/>
          <w:lang w:eastAsia="ru-RU"/>
        </w:rPr>
        <w:t xml:space="preserve"> актами Архангельской области, У</w:t>
      </w:r>
      <w:r w:rsidRPr="00B12388">
        <w:rPr>
          <w:rFonts w:ascii="Times New Roman" w:eastAsia="Times New Roman" w:hAnsi="Times New Roman" w:cs="Times New Roman"/>
          <w:color w:val="000000"/>
          <w:sz w:val="28"/>
          <w:szCs w:val="28"/>
          <w:lang w:eastAsia="ru-RU"/>
        </w:rPr>
        <w:t xml:space="preserve">ставом и муниципальными правовыми актами Шенкурского муниципального округа Архангельской области, настоящим Положением.  </w:t>
      </w:r>
    </w:p>
    <w:p w:rsidR="00503767" w:rsidRPr="00B12388" w:rsidRDefault="00503767" w:rsidP="00503767">
      <w:pPr>
        <w:numPr>
          <w:ilvl w:val="0"/>
          <w:numId w:val="2"/>
        </w:numPr>
        <w:spacing w:after="33" w:line="250" w:lineRule="auto"/>
        <w:ind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Староста осуществляет свою деятельность на принципах законности, добровольности, объективности, открытости и гласности. </w:t>
      </w:r>
    </w:p>
    <w:p w:rsidR="00503767" w:rsidRPr="00B12388" w:rsidRDefault="00503767" w:rsidP="00503767">
      <w:pPr>
        <w:spacing w:after="35"/>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lastRenderedPageBreak/>
        <w:t xml:space="preserve"> </w:t>
      </w:r>
    </w:p>
    <w:p w:rsidR="00503767" w:rsidRPr="00B12388" w:rsidRDefault="00503767" w:rsidP="00503767">
      <w:pPr>
        <w:keepNext/>
        <w:keepLines/>
        <w:spacing w:after="0" w:line="270" w:lineRule="auto"/>
        <w:ind w:left="10" w:right="74" w:hanging="10"/>
        <w:jc w:val="center"/>
        <w:outlineLvl w:val="1"/>
        <w:rPr>
          <w:rFonts w:ascii="Times New Roman" w:eastAsia="Times New Roman" w:hAnsi="Times New Roman" w:cs="Times New Roman"/>
          <w:b/>
          <w:color w:val="000000"/>
          <w:sz w:val="28"/>
          <w:szCs w:val="28"/>
          <w:lang w:eastAsia="ru-RU"/>
        </w:rPr>
      </w:pPr>
      <w:r w:rsidRPr="00B12388">
        <w:rPr>
          <w:rFonts w:ascii="Times New Roman" w:eastAsia="Times New Roman" w:hAnsi="Times New Roman" w:cs="Times New Roman"/>
          <w:b/>
          <w:color w:val="000000"/>
          <w:sz w:val="28"/>
          <w:szCs w:val="28"/>
          <w:lang w:eastAsia="ru-RU"/>
        </w:rPr>
        <w:t xml:space="preserve">II. Порядок назначения старосты </w:t>
      </w:r>
    </w:p>
    <w:p w:rsidR="00503767" w:rsidRPr="00B12388" w:rsidRDefault="00503767" w:rsidP="00503767">
      <w:pPr>
        <w:spacing w:after="0"/>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 </w:t>
      </w:r>
    </w:p>
    <w:p w:rsidR="00503767" w:rsidRPr="00B12388" w:rsidRDefault="00503767" w:rsidP="0010656B">
      <w:pPr>
        <w:numPr>
          <w:ilvl w:val="0"/>
          <w:numId w:val="3"/>
        </w:numPr>
        <w:spacing w:after="5" w:line="250" w:lineRule="auto"/>
        <w:ind w:left="0" w:right="65" w:firstLine="709"/>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Старостой может быть назначен </w:t>
      </w:r>
      <w:r w:rsidR="0010656B" w:rsidRPr="00B12388">
        <w:rPr>
          <w:rFonts w:ascii="Times New Roman" w:eastAsia="Times New Roman" w:hAnsi="Times New Roman" w:cs="Times New Roman"/>
          <w:color w:val="000000"/>
          <w:sz w:val="28"/>
          <w:szCs w:val="28"/>
          <w:lang w:eastAsia="ru-RU"/>
        </w:rPr>
        <w:t>гражданин Российской Федерации, проживающий в границах населенного пункта и обладающий активным избирательным правом, либо гражданин Российской Федерации, достигший</w:t>
      </w:r>
      <w:r w:rsidRPr="00B12388">
        <w:rPr>
          <w:rFonts w:ascii="Times New Roman" w:eastAsia="Times New Roman" w:hAnsi="Times New Roman" w:cs="Times New Roman"/>
          <w:color w:val="000000"/>
          <w:sz w:val="28"/>
          <w:szCs w:val="28"/>
          <w:lang w:eastAsia="ru-RU"/>
        </w:rPr>
        <w:t xml:space="preserve"> на день </w:t>
      </w:r>
      <w:r w:rsidR="0010656B" w:rsidRPr="00B12388">
        <w:rPr>
          <w:rFonts w:ascii="Times New Roman" w:eastAsia="Times New Roman" w:hAnsi="Times New Roman" w:cs="Times New Roman"/>
          <w:color w:val="000000"/>
          <w:sz w:val="28"/>
          <w:szCs w:val="28"/>
          <w:lang w:eastAsia="ru-RU"/>
        </w:rPr>
        <w:t xml:space="preserve">представления сходом граждан 18 лет и имеющий в собственности жилое помещение, расположенное </w:t>
      </w:r>
      <w:r w:rsidRPr="00B12388">
        <w:rPr>
          <w:rFonts w:ascii="Times New Roman" w:eastAsia="Times New Roman" w:hAnsi="Times New Roman" w:cs="Times New Roman"/>
          <w:color w:val="000000"/>
          <w:sz w:val="28"/>
          <w:szCs w:val="28"/>
          <w:lang w:eastAsia="ru-RU"/>
        </w:rPr>
        <w:t xml:space="preserve">в границах населенного пункта. </w:t>
      </w:r>
    </w:p>
    <w:p w:rsidR="00503767" w:rsidRPr="00B12388" w:rsidRDefault="00503767" w:rsidP="00503767">
      <w:pPr>
        <w:numPr>
          <w:ilvl w:val="0"/>
          <w:numId w:val="3"/>
        </w:numPr>
        <w:spacing w:after="5" w:line="250" w:lineRule="auto"/>
        <w:ind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Старостой не может быть назначено лицо: </w:t>
      </w:r>
    </w:p>
    <w:p w:rsidR="00EF3FFD" w:rsidRPr="00B12388" w:rsidRDefault="00503767" w:rsidP="00503767">
      <w:pPr>
        <w:spacing w:after="5" w:line="250" w:lineRule="auto"/>
        <w:ind w:left="-15"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1) замещающее государственную должность Российской Федерации, государственную должность Архангельской области или иного субъекта Российской Федерации, должность федеральной государственной гражданской службы, должность государственной гражданской службы Архангельской области или иного субъекта Российской Федерации, муниципальную должность муниципального образования Архангельской области или муниципального образования иного субъекта Российской Федерации,</w:t>
      </w:r>
      <w:r w:rsidR="0010656B" w:rsidRPr="00B12388">
        <w:rPr>
          <w:rFonts w:ascii="Times New Roman" w:eastAsia="Times New Roman" w:hAnsi="Times New Roman" w:cs="Times New Roman"/>
          <w:color w:val="000000"/>
          <w:sz w:val="28"/>
          <w:szCs w:val="28"/>
          <w:lang w:eastAsia="ru-RU"/>
        </w:rPr>
        <w:t xml:space="preserve"> (за исключением замещения должности депутата представительного органа муниципального образования, осуществляющего свои полномочия на непостоянной основе),</w:t>
      </w:r>
      <w:r w:rsidRPr="00B12388">
        <w:rPr>
          <w:rFonts w:ascii="Times New Roman" w:eastAsia="Times New Roman" w:hAnsi="Times New Roman" w:cs="Times New Roman"/>
          <w:color w:val="000000"/>
          <w:sz w:val="28"/>
          <w:szCs w:val="28"/>
          <w:lang w:eastAsia="ru-RU"/>
        </w:rPr>
        <w:t xml:space="preserve"> должность муниципальной службы в Архангельской области или в ином субъекте Российской Федерации; </w:t>
      </w:r>
    </w:p>
    <w:p w:rsidR="00503767" w:rsidRPr="00B12388" w:rsidRDefault="00503767" w:rsidP="00EF3FFD">
      <w:pPr>
        <w:spacing w:after="5" w:line="250" w:lineRule="auto"/>
        <w:ind w:left="709" w:right="65"/>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2) </w:t>
      </w:r>
      <w:proofErr w:type="gramStart"/>
      <w:r w:rsidRPr="00B12388">
        <w:rPr>
          <w:rFonts w:ascii="Times New Roman" w:eastAsia="Times New Roman" w:hAnsi="Times New Roman" w:cs="Times New Roman"/>
          <w:color w:val="000000"/>
          <w:sz w:val="28"/>
          <w:szCs w:val="28"/>
          <w:lang w:eastAsia="ru-RU"/>
        </w:rPr>
        <w:t>признанное</w:t>
      </w:r>
      <w:proofErr w:type="gramEnd"/>
      <w:r w:rsidRPr="00B12388">
        <w:rPr>
          <w:rFonts w:ascii="Times New Roman" w:eastAsia="Times New Roman" w:hAnsi="Times New Roman" w:cs="Times New Roman"/>
          <w:color w:val="000000"/>
          <w:sz w:val="28"/>
          <w:szCs w:val="28"/>
          <w:lang w:eastAsia="ru-RU"/>
        </w:rPr>
        <w:t xml:space="preserve"> судом недееспособным или ограниченно </w:t>
      </w:r>
      <w:r w:rsidR="0010656B" w:rsidRPr="00B12388">
        <w:rPr>
          <w:rFonts w:ascii="Times New Roman" w:eastAsia="Times New Roman" w:hAnsi="Times New Roman" w:cs="Times New Roman"/>
          <w:color w:val="000000"/>
          <w:sz w:val="28"/>
          <w:szCs w:val="28"/>
          <w:lang w:eastAsia="ru-RU"/>
        </w:rPr>
        <w:t xml:space="preserve">дееспособным;  </w:t>
      </w:r>
      <w:r w:rsidR="00EF3FFD" w:rsidRPr="00B12388">
        <w:rPr>
          <w:rFonts w:ascii="Times New Roman" w:eastAsia="Times New Roman" w:hAnsi="Times New Roman" w:cs="Times New Roman"/>
          <w:color w:val="000000"/>
          <w:sz w:val="28"/>
          <w:szCs w:val="28"/>
          <w:lang w:eastAsia="ru-RU"/>
        </w:rPr>
        <w:t xml:space="preserve">  </w:t>
      </w:r>
      <w:r w:rsidRPr="00B12388">
        <w:rPr>
          <w:rFonts w:ascii="Times New Roman" w:eastAsia="Times New Roman" w:hAnsi="Times New Roman" w:cs="Times New Roman"/>
          <w:color w:val="000000"/>
          <w:sz w:val="28"/>
          <w:szCs w:val="28"/>
          <w:lang w:eastAsia="ru-RU"/>
        </w:rPr>
        <w:t xml:space="preserve">3) имеющее непогашенную или неснятую судимость. </w:t>
      </w:r>
    </w:p>
    <w:p w:rsidR="00503767" w:rsidRPr="00B12388" w:rsidRDefault="00503767" w:rsidP="00C940E2">
      <w:pPr>
        <w:numPr>
          <w:ilvl w:val="0"/>
          <w:numId w:val="4"/>
        </w:numPr>
        <w:spacing w:after="32" w:line="250" w:lineRule="auto"/>
        <w:ind w:left="-15"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Староста назначается Собранием депутатов Шенкурского муниципального округа по представлению схода граждан сельского населенного пункта</w:t>
      </w:r>
      <w:r w:rsidR="0010656B" w:rsidRPr="00B12388">
        <w:rPr>
          <w:rFonts w:ascii="Times New Roman" w:eastAsia="Times New Roman" w:hAnsi="Times New Roman" w:cs="Times New Roman"/>
          <w:color w:val="000000"/>
          <w:sz w:val="28"/>
          <w:szCs w:val="28"/>
          <w:lang w:eastAsia="ru-RU"/>
        </w:rPr>
        <w:t>.</w:t>
      </w:r>
      <w:r w:rsidRPr="00B12388">
        <w:rPr>
          <w:rFonts w:ascii="Times New Roman" w:eastAsia="Times New Roman" w:hAnsi="Times New Roman" w:cs="Times New Roman"/>
          <w:b/>
          <w:color w:val="000000"/>
          <w:sz w:val="28"/>
          <w:szCs w:val="28"/>
          <w:lang w:eastAsia="ru-RU"/>
        </w:rPr>
        <w:t xml:space="preserve"> </w:t>
      </w:r>
    </w:p>
    <w:p w:rsidR="00503767" w:rsidRPr="00B12388" w:rsidRDefault="00503767" w:rsidP="00503767">
      <w:pPr>
        <w:numPr>
          <w:ilvl w:val="0"/>
          <w:numId w:val="4"/>
        </w:numPr>
        <w:spacing w:after="33" w:line="250" w:lineRule="auto"/>
        <w:ind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Кандидатура старосты представляется на сход граждан сельского населенного пункта: </w:t>
      </w:r>
    </w:p>
    <w:p w:rsidR="00503767" w:rsidRPr="00B12388" w:rsidRDefault="00503767" w:rsidP="00503767">
      <w:pPr>
        <w:numPr>
          <w:ilvl w:val="0"/>
          <w:numId w:val="5"/>
        </w:numPr>
        <w:spacing w:after="5" w:line="250" w:lineRule="auto"/>
        <w:ind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путем самовыдвижения; </w:t>
      </w:r>
    </w:p>
    <w:p w:rsidR="00503767" w:rsidRPr="00B12388" w:rsidRDefault="00503767" w:rsidP="00503767">
      <w:pPr>
        <w:numPr>
          <w:ilvl w:val="0"/>
          <w:numId w:val="5"/>
        </w:numPr>
        <w:spacing w:after="36" w:line="250" w:lineRule="auto"/>
        <w:ind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по предложению </w:t>
      </w:r>
      <w:r w:rsidR="00A729CD" w:rsidRPr="00B12388">
        <w:rPr>
          <w:rFonts w:ascii="Times New Roman" w:eastAsia="Times New Roman" w:hAnsi="Times New Roman" w:cs="Times New Roman"/>
          <w:color w:val="000000"/>
          <w:sz w:val="28"/>
          <w:szCs w:val="28"/>
          <w:lang w:eastAsia="ru-RU"/>
        </w:rPr>
        <w:t xml:space="preserve">органа местного самоуправления </w:t>
      </w:r>
      <w:r w:rsidR="0010656B" w:rsidRPr="00B12388">
        <w:rPr>
          <w:rFonts w:ascii="Times New Roman" w:eastAsia="Times New Roman" w:hAnsi="Times New Roman" w:cs="Times New Roman"/>
          <w:color w:val="000000"/>
          <w:sz w:val="28"/>
          <w:szCs w:val="28"/>
          <w:lang w:eastAsia="ru-RU"/>
        </w:rPr>
        <w:t xml:space="preserve">Шенкурского муниципального округа, в состав </w:t>
      </w:r>
      <w:r w:rsidRPr="00B12388">
        <w:rPr>
          <w:rFonts w:ascii="Times New Roman" w:eastAsia="Times New Roman" w:hAnsi="Times New Roman" w:cs="Times New Roman"/>
          <w:color w:val="000000"/>
          <w:sz w:val="28"/>
          <w:szCs w:val="28"/>
          <w:lang w:eastAsia="ru-RU"/>
        </w:rPr>
        <w:t>которо</w:t>
      </w:r>
      <w:r w:rsidR="0010656B" w:rsidRPr="00B12388">
        <w:rPr>
          <w:rFonts w:ascii="Times New Roman" w:eastAsia="Times New Roman" w:hAnsi="Times New Roman" w:cs="Times New Roman"/>
          <w:color w:val="000000"/>
          <w:sz w:val="28"/>
          <w:szCs w:val="28"/>
          <w:lang w:eastAsia="ru-RU"/>
        </w:rPr>
        <w:t>го</w:t>
      </w:r>
      <w:r w:rsidRPr="00B12388">
        <w:rPr>
          <w:rFonts w:ascii="Times New Roman" w:eastAsia="Times New Roman" w:hAnsi="Times New Roman" w:cs="Times New Roman"/>
          <w:color w:val="000000"/>
          <w:sz w:val="28"/>
          <w:szCs w:val="28"/>
          <w:lang w:eastAsia="ru-RU"/>
        </w:rPr>
        <w:t xml:space="preserve"> </w:t>
      </w:r>
      <w:r w:rsidR="0010656B" w:rsidRPr="00B12388">
        <w:rPr>
          <w:rFonts w:ascii="Times New Roman" w:eastAsia="Times New Roman" w:hAnsi="Times New Roman" w:cs="Times New Roman"/>
          <w:color w:val="000000"/>
          <w:sz w:val="28"/>
          <w:szCs w:val="28"/>
          <w:lang w:eastAsia="ru-RU"/>
        </w:rPr>
        <w:t>входит данный</w:t>
      </w:r>
      <w:r w:rsidRPr="00B12388">
        <w:rPr>
          <w:rFonts w:ascii="Times New Roman" w:eastAsia="Times New Roman" w:hAnsi="Times New Roman" w:cs="Times New Roman"/>
          <w:color w:val="000000"/>
          <w:sz w:val="28"/>
          <w:szCs w:val="28"/>
          <w:lang w:eastAsia="ru-RU"/>
        </w:rPr>
        <w:t xml:space="preserve"> населенн</w:t>
      </w:r>
      <w:r w:rsidR="0010656B" w:rsidRPr="00B12388">
        <w:rPr>
          <w:rFonts w:ascii="Times New Roman" w:eastAsia="Times New Roman" w:hAnsi="Times New Roman" w:cs="Times New Roman"/>
          <w:color w:val="000000"/>
          <w:sz w:val="28"/>
          <w:szCs w:val="28"/>
          <w:lang w:eastAsia="ru-RU"/>
        </w:rPr>
        <w:t>ый</w:t>
      </w:r>
      <w:r w:rsidRPr="00B12388">
        <w:rPr>
          <w:rFonts w:ascii="Times New Roman" w:eastAsia="Times New Roman" w:hAnsi="Times New Roman" w:cs="Times New Roman"/>
          <w:color w:val="000000"/>
          <w:sz w:val="28"/>
          <w:szCs w:val="28"/>
          <w:lang w:eastAsia="ru-RU"/>
        </w:rPr>
        <w:t xml:space="preserve"> пункт; </w:t>
      </w:r>
    </w:p>
    <w:p w:rsidR="00A729CD" w:rsidRPr="00B12388" w:rsidRDefault="00A729CD" w:rsidP="00A729CD">
      <w:pPr>
        <w:numPr>
          <w:ilvl w:val="0"/>
          <w:numId w:val="5"/>
        </w:numPr>
        <w:spacing w:after="36" w:line="250" w:lineRule="auto"/>
        <w:ind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по предложению не менее чем 10 жителей сельского населённого пункта, в котором предполагается назначение старосты;</w:t>
      </w:r>
    </w:p>
    <w:p w:rsidR="00A729CD" w:rsidRPr="00B12388" w:rsidRDefault="00A729CD" w:rsidP="00A729CD">
      <w:pPr>
        <w:numPr>
          <w:ilvl w:val="0"/>
          <w:numId w:val="5"/>
        </w:numPr>
        <w:spacing w:after="36" w:line="250" w:lineRule="auto"/>
        <w:ind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по предложению органа территориального общественного самоуправления, которое осуществляется на территории данного сельского населенного пункта.</w:t>
      </w:r>
    </w:p>
    <w:p w:rsidR="00503767" w:rsidRPr="00B12388" w:rsidRDefault="00A729CD" w:rsidP="00A729CD">
      <w:pPr>
        <w:spacing w:after="36" w:line="250" w:lineRule="auto"/>
        <w:ind w:right="65" w:firstLine="709"/>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 </w:t>
      </w:r>
      <w:r w:rsidR="00503767" w:rsidRPr="00B12388">
        <w:rPr>
          <w:rFonts w:ascii="Times New Roman" w:eastAsia="Times New Roman" w:hAnsi="Times New Roman" w:cs="Times New Roman"/>
          <w:color w:val="000000"/>
          <w:sz w:val="28"/>
          <w:szCs w:val="28"/>
          <w:lang w:eastAsia="ru-RU"/>
        </w:rPr>
        <w:t xml:space="preserve">9. Кандидат в старосты представляет инициатору по выдвижению кандидатуры старосты, определенному подпунктом 2 </w:t>
      </w:r>
      <w:r w:rsidRPr="00B12388">
        <w:rPr>
          <w:rFonts w:ascii="Times New Roman" w:eastAsia="Times New Roman" w:hAnsi="Times New Roman" w:cs="Times New Roman"/>
          <w:color w:val="000000"/>
          <w:sz w:val="28"/>
          <w:szCs w:val="28"/>
          <w:lang w:eastAsia="ru-RU"/>
        </w:rPr>
        <w:t>- 4</w:t>
      </w:r>
      <w:r w:rsidR="00503767" w:rsidRPr="00B12388">
        <w:rPr>
          <w:rFonts w:ascii="Times New Roman" w:eastAsia="Times New Roman" w:hAnsi="Times New Roman" w:cs="Times New Roman"/>
          <w:color w:val="000000"/>
          <w:sz w:val="28"/>
          <w:szCs w:val="28"/>
          <w:lang w:eastAsia="ru-RU"/>
        </w:rPr>
        <w:t xml:space="preserve">пункта 8 настоящего Положения, следующие документы: </w:t>
      </w:r>
    </w:p>
    <w:p w:rsidR="00503767" w:rsidRPr="00B12388" w:rsidRDefault="00503767" w:rsidP="00503767">
      <w:pPr>
        <w:numPr>
          <w:ilvl w:val="0"/>
          <w:numId w:val="6"/>
        </w:numPr>
        <w:spacing w:after="32" w:line="250" w:lineRule="auto"/>
        <w:ind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личное заявление кандидата в старосты </w:t>
      </w:r>
      <w:r w:rsidR="00A729CD" w:rsidRPr="00B12388">
        <w:rPr>
          <w:rFonts w:ascii="Times New Roman" w:eastAsia="Times New Roman" w:hAnsi="Times New Roman" w:cs="Times New Roman"/>
          <w:color w:val="000000"/>
          <w:sz w:val="28"/>
          <w:szCs w:val="28"/>
          <w:lang w:eastAsia="ru-RU"/>
        </w:rPr>
        <w:t>(в свободной форме)</w:t>
      </w:r>
      <w:r w:rsidRPr="00B12388">
        <w:rPr>
          <w:rFonts w:ascii="Times New Roman" w:eastAsia="Times New Roman" w:hAnsi="Times New Roman" w:cs="Times New Roman"/>
          <w:color w:val="000000"/>
          <w:sz w:val="28"/>
          <w:szCs w:val="28"/>
          <w:lang w:eastAsia="ru-RU"/>
        </w:rPr>
        <w:t xml:space="preserve">; </w:t>
      </w:r>
    </w:p>
    <w:p w:rsidR="00503767" w:rsidRPr="00B12388" w:rsidRDefault="00503767" w:rsidP="00503767">
      <w:pPr>
        <w:numPr>
          <w:ilvl w:val="0"/>
          <w:numId w:val="6"/>
        </w:numPr>
        <w:spacing w:after="37" w:line="250" w:lineRule="auto"/>
        <w:ind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копию документа, удостоверяющего личность; </w:t>
      </w:r>
    </w:p>
    <w:p w:rsidR="00A729CD" w:rsidRPr="00B12388" w:rsidRDefault="00A729CD" w:rsidP="00503767">
      <w:pPr>
        <w:numPr>
          <w:ilvl w:val="0"/>
          <w:numId w:val="6"/>
        </w:numPr>
        <w:spacing w:after="37" w:line="250" w:lineRule="auto"/>
        <w:ind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lastRenderedPageBreak/>
        <w:t>справку (заключение) врача – нарколога, врача – психиатра об отсутствии у кандидата в старосты заболевания, по которым гражданин может быть признан недееспособным или ограниченно дееспособным;</w:t>
      </w:r>
    </w:p>
    <w:p w:rsidR="00A729CD" w:rsidRPr="00B12388" w:rsidRDefault="00A729CD" w:rsidP="00503767">
      <w:pPr>
        <w:numPr>
          <w:ilvl w:val="0"/>
          <w:numId w:val="6"/>
        </w:numPr>
        <w:spacing w:after="37" w:line="250" w:lineRule="auto"/>
        <w:ind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справку о наличии (отсутствии) судимости и (или) факта уголовного преследования либо о прекращении уголовного преследования по форме, утвержденной административным регламентом Министерства внутренних дел Российской Федерации по предоставлению государственной услуги по выдаче справок о наличии (отсутствии) судимости и (или) факта уголовного преследования либо о прекращении уголовного преследования, утвержденной приказом МВД России от 27 сентября 2019 года № 660;</w:t>
      </w:r>
    </w:p>
    <w:p w:rsidR="001C5BDC" w:rsidRPr="00B12388" w:rsidRDefault="001C5BDC" w:rsidP="00503767">
      <w:pPr>
        <w:numPr>
          <w:ilvl w:val="0"/>
          <w:numId w:val="6"/>
        </w:numPr>
        <w:spacing w:after="37" w:line="250" w:lineRule="auto"/>
        <w:ind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выписку из Единого государственного реестра недвижимости, удостоверяющую государственную регистрацию возникновения или перехода прав на жилое помещение, находящееся в границах населенного пункта.</w:t>
      </w:r>
    </w:p>
    <w:p w:rsidR="00503767" w:rsidRPr="00B12388" w:rsidRDefault="00FF1095" w:rsidP="00FF1095">
      <w:pPr>
        <w:spacing w:after="37" w:line="250" w:lineRule="auto"/>
        <w:ind w:right="65" w:firstLine="709"/>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Документ, предусмотренный подпунктом 5 пункта 9 настоящего Положения, предъявляется кандидатом в старосты, не имеющим регистрации по месту жительства в населенном пункте. </w:t>
      </w:r>
    </w:p>
    <w:p w:rsidR="007A0C80" w:rsidRPr="00B12388" w:rsidRDefault="007A0C80" w:rsidP="007A0C80">
      <w:pPr>
        <w:pStyle w:val="a5"/>
        <w:numPr>
          <w:ilvl w:val="0"/>
          <w:numId w:val="6"/>
        </w:numPr>
        <w:spacing w:after="31" w:line="250" w:lineRule="auto"/>
        <w:ind w:right="65" w:firstLine="709"/>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согласие на обработку персональных данных (приложение № 2 к настоящему Положению). </w:t>
      </w:r>
    </w:p>
    <w:p w:rsidR="00503767" w:rsidRPr="00B12388" w:rsidRDefault="00FF1095" w:rsidP="007A0C80">
      <w:pPr>
        <w:pStyle w:val="a5"/>
        <w:numPr>
          <w:ilvl w:val="0"/>
          <w:numId w:val="19"/>
        </w:numPr>
        <w:spacing w:after="5" w:line="250" w:lineRule="auto"/>
        <w:ind w:left="0" w:right="65" w:firstLine="709"/>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Сведения и д</w:t>
      </w:r>
      <w:r w:rsidR="00503767" w:rsidRPr="00B12388">
        <w:rPr>
          <w:rFonts w:ascii="Times New Roman" w:eastAsia="Times New Roman" w:hAnsi="Times New Roman" w:cs="Times New Roman"/>
          <w:color w:val="000000"/>
          <w:sz w:val="28"/>
          <w:szCs w:val="28"/>
          <w:lang w:eastAsia="ru-RU"/>
        </w:rPr>
        <w:t xml:space="preserve">окументы, перечисленные в пункте 9 настоящего Положения, представляются </w:t>
      </w:r>
      <w:r w:rsidRPr="00B12388">
        <w:rPr>
          <w:rFonts w:ascii="Times New Roman" w:eastAsia="Times New Roman" w:hAnsi="Times New Roman" w:cs="Times New Roman"/>
          <w:color w:val="000000"/>
          <w:sz w:val="28"/>
          <w:szCs w:val="28"/>
          <w:lang w:eastAsia="ru-RU"/>
        </w:rPr>
        <w:t xml:space="preserve">инициаторами по выдвижению кандидатуры старосты в администрацию Шенкурского муниципального округа, одновременно с выдвижением инициативы. </w:t>
      </w:r>
    </w:p>
    <w:p w:rsidR="00FF1095" w:rsidRPr="00B12388" w:rsidRDefault="00FF1095" w:rsidP="007A0C80">
      <w:pPr>
        <w:numPr>
          <w:ilvl w:val="0"/>
          <w:numId w:val="19"/>
        </w:numPr>
        <w:spacing w:after="5" w:line="250" w:lineRule="auto"/>
        <w:ind w:left="0" w:right="65" w:firstLine="709"/>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Кандидат в старосты, принявший решение о самовыдвижении, должен проинформировать администрацию Шенкурского муниципального округа о своем самовыдвижении предоставить сведения и документы, установленные в пункте 9 настоящего Положения. </w:t>
      </w:r>
    </w:p>
    <w:p w:rsidR="00503767" w:rsidRPr="00B12388" w:rsidRDefault="00503767" w:rsidP="007A0C80">
      <w:pPr>
        <w:numPr>
          <w:ilvl w:val="0"/>
          <w:numId w:val="19"/>
        </w:numPr>
        <w:spacing w:after="5" w:line="250" w:lineRule="auto"/>
        <w:ind w:left="0" w:right="65" w:firstLine="709"/>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Распоряжение </w:t>
      </w:r>
      <w:r w:rsidR="00FF1095" w:rsidRPr="00B12388">
        <w:rPr>
          <w:rFonts w:ascii="Times New Roman" w:eastAsia="Times New Roman" w:hAnsi="Times New Roman" w:cs="Times New Roman"/>
          <w:color w:val="000000"/>
          <w:sz w:val="28"/>
          <w:szCs w:val="28"/>
          <w:lang w:eastAsia="ru-RU"/>
        </w:rPr>
        <w:t>главы</w:t>
      </w:r>
      <w:r w:rsidRPr="00B12388">
        <w:rPr>
          <w:rFonts w:ascii="Times New Roman" w:eastAsia="Times New Roman" w:hAnsi="Times New Roman" w:cs="Times New Roman"/>
          <w:color w:val="000000"/>
          <w:sz w:val="28"/>
          <w:szCs w:val="28"/>
          <w:lang w:eastAsia="ru-RU"/>
        </w:rPr>
        <w:t xml:space="preserve"> Шенкурского муниципального округа о назначении схода граждан по вопросу выдвижения кандидатуры старосты должно быть принято в срок не позднее 20 рабочих дней со дня выдвижения инициативы и поступления информации от кандидата в старосты, принявшего решение о самовыдвижении. </w:t>
      </w:r>
    </w:p>
    <w:p w:rsidR="00503767" w:rsidRPr="00B12388" w:rsidRDefault="00503767" w:rsidP="00503767">
      <w:pPr>
        <w:spacing w:after="5" w:line="250" w:lineRule="auto"/>
        <w:ind w:left="-15"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Распоряжение </w:t>
      </w:r>
      <w:r w:rsidR="00FF1095" w:rsidRPr="00B12388">
        <w:rPr>
          <w:rFonts w:ascii="Times New Roman" w:eastAsia="Times New Roman" w:hAnsi="Times New Roman" w:cs="Times New Roman"/>
          <w:color w:val="000000"/>
          <w:sz w:val="28"/>
          <w:szCs w:val="28"/>
          <w:lang w:eastAsia="ru-RU"/>
        </w:rPr>
        <w:t>главы</w:t>
      </w:r>
      <w:r w:rsidRPr="00B12388">
        <w:rPr>
          <w:rFonts w:ascii="Times New Roman" w:eastAsia="Times New Roman" w:hAnsi="Times New Roman" w:cs="Times New Roman"/>
          <w:color w:val="000000"/>
          <w:sz w:val="28"/>
          <w:szCs w:val="28"/>
          <w:lang w:eastAsia="ru-RU"/>
        </w:rPr>
        <w:t xml:space="preserve"> Шенкурского муниципального округа о назначении схода граждан по вопросу выдвижения кандидатуры старосты должно содержать сведения о дате, времени, месте схода граждан, подлежит </w:t>
      </w:r>
      <w:r w:rsidR="00FF1095" w:rsidRPr="00B12388">
        <w:rPr>
          <w:rFonts w:ascii="Times New Roman" w:eastAsia="Times New Roman" w:hAnsi="Times New Roman" w:cs="Times New Roman"/>
          <w:color w:val="000000"/>
          <w:sz w:val="28"/>
          <w:szCs w:val="28"/>
          <w:lang w:eastAsia="ru-RU"/>
        </w:rPr>
        <w:t>официальному опубликованию</w:t>
      </w:r>
      <w:r w:rsidRPr="00B12388">
        <w:rPr>
          <w:rFonts w:ascii="Times New Roman" w:eastAsia="Times New Roman" w:hAnsi="Times New Roman" w:cs="Times New Roman"/>
          <w:color w:val="000000"/>
          <w:sz w:val="28"/>
          <w:szCs w:val="28"/>
          <w:lang w:eastAsia="ru-RU"/>
        </w:rPr>
        <w:t xml:space="preserve"> на офици</w:t>
      </w:r>
      <w:r w:rsidR="00FF1095" w:rsidRPr="00B12388">
        <w:rPr>
          <w:rFonts w:ascii="Times New Roman" w:eastAsia="Times New Roman" w:hAnsi="Times New Roman" w:cs="Times New Roman"/>
          <w:color w:val="000000"/>
          <w:sz w:val="28"/>
          <w:szCs w:val="28"/>
          <w:lang w:eastAsia="ru-RU"/>
        </w:rPr>
        <w:t xml:space="preserve">альном сайте </w:t>
      </w:r>
      <w:r w:rsidRPr="00B12388">
        <w:rPr>
          <w:rFonts w:ascii="Times New Roman" w:eastAsia="Times New Roman" w:hAnsi="Times New Roman" w:cs="Times New Roman"/>
          <w:color w:val="000000"/>
          <w:sz w:val="28"/>
          <w:szCs w:val="28"/>
          <w:lang w:eastAsia="ru-RU"/>
        </w:rPr>
        <w:t xml:space="preserve">Шенкурского муниципального округа в информационно-телекоммуникационной сети «Интернет» (далее – сеть «Интернет») не позднее чем за 10 рабочих дней до проведения схода граждан. </w:t>
      </w:r>
    </w:p>
    <w:p w:rsidR="00503767" w:rsidRPr="00B12388" w:rsidRDefault="00503767" w:rsidP="007A0C80">
      <w:pPr>
        <w:numPr>
          <w:ilvl w:val="0"/>
          <w:numId w:val="19"/>
        </w:numPr>
        <w:spacing w:after="5" w:line="250" w:lineRule="auto"/>
        <w:ind w:left="0" w:right="65" w:firstLine="709"/>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Организация подготовки и проведения схода граждан по выдвижению кандидатуры старосты, а также размещение</w:t>
      </w:r>
      <w:r w:rsidR="00FF1095" w:rsidRPr="00B12388">
        <w:rPr>
          <w:rFonts w:ascii="Times New Roman" w:eastAsia="Times New Roman" w:hAnsi="Times New Roman" w:cs="Times New Roman"/>
          <w:color w:val="000000"/>
          <w:sz w:val="28"/>
          <w:szCs w:val="28"/>
          <w:lang w:eastAsia="ru-RU"/>
        </w:rPr>
        <w:t xml:space="preserve"> (опубликование)</w:t>
      </w:r>
      <w:r w:rsidRPr="00B12388">
        <w:rPr>
          <w:rFonts w:ascii="Times New Roman" w:eastAsia="Times New Roman" w:hAnsi="Times New Roman" w:cs="Times New Roman"/>
          <w:color w:val="000000"/>
          <w:sz w:val="28"/>
          <w:szCs w:val="28"/>
          <w:lang w:eastAsia="ru-RU"/>
        </w:rPr>
        <w:t xml:space="preserve"> информ</w:t>
      </w:r>
      <w:r w:rsidR="00FF1095" w:rsidRPr="00B12388">
        <w:rPr>
          <w:rFonts w:ascii="Times New Roman" w:eastAsia="Times New Roman" w:hAnsi="Times New Roman" w:cs="Times New Roman"/>
          <w:color w:val="000000"/>
          <w:sz w:val="28"/>
          <w:szCs w:val="28"/>
          <w:lang w:eastAsia="ru-RU"/>
        </w:rPr>
        <w:t>ации, предусмотренной пунктом 12</w:t>
      </w:r>
      <w:r w:rsidRPr="00B12388">
        <w:rPr>
          <w:rFonts w:ascii="Times New Roman" w:eastAsia="Times New Roman" w:hAnsi="Times New Roman" w:cs="Times New Roman"/>
          <w:color w:val="000000"/>
          <w:sz w:val="28"/>
          <w:szCs w:val="28"/>
          <w:lang w:eastAsia="ru-RU"/>
        </w:rPr>
        <w:t xml:space="preserve"> настоящего Положения, осуществляется администрацией Шенкурского муниципального округа. </w:t>
      </w:r>
    </w:p>
    <w:p w:rsidR="00503767" w:rsidRPr="00B12388" w:rsidRDefault="00503767" w:rsidP="007A0C80">
      <w:pPr>
        <w:numPr>
          <w:ilvl w:val="0"/>
          <w:numId w:val="19"/>
        </w:numPr>
        <w:spacing w:after="5" w:line="250" w:lineRule="auto"/>
        <w:ind w:left="0" w:right="65" w:firstLine="709"/>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lastRenderedPageBreak/>
        <w:t xml:space="preserve">Сход граждан по вопросу выдвижения кандидатуры старосты правомочен при участии в нем более половины обладающих избирательным правом жителей населенного пункта (его части). </w:t>
      </w:r>
    </w:p>
    <w:p w:rsidR="00503767" w:rsidRPr="00B12388" w:rsidRDefault="00503767" w:rsidP="00503767">
      <w:pPr>
        <w:spacing w:after="5" w:line="250" w:lineRule="auto"/>
        <w:ind w:left="-15"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В случае, если в населенном пункте (его части) отсутствует возможность одновременного совместного присутствия более половины обладающих избирательным правом жителей данного населенного пункта (его части),</w:t>
      </w:r>
      <w:r w:rsidR="00EF3FFD" w:rsidRPr="00B12388">
        <w:rPr>
          <w:rFonts w:ascii="Times New Roman" w:eastAsia="Times New Roman" w:hAnsi="Times New Roman" w:cs="Times New Roman"/>
          <w:color w:val="000000"/>
          <w:sz w:val="28"/>
          <w:szCs w:val="28"/>
          <w:lang w:eastAsia="ru-RU"/>
        </w:rPr>
        <w:t xml:space="preserve"> сход граждан в соответствии с У</w:t>
      </w:r>
      <w:r w:rsidRPr="00B12388">
        <w:rPr>
          <w:rFonts w:ascii="Times New Roman" w:eastAsia="Times New Roman" w:hAnsi="Times New Roman" w:cs="Times New Roman"/>
          <w:color w:val="000000"/>
          <w:sz w:val="28"/>
          <w:szCs w:val="28"/>
          <w:lang w:eastAsia="ru-RU"/>
        </w:rPr>
        <w:t xml:space="preserve">ставом Шенкурского муниципального округа, в состав которого входит указанный населенный пункт,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 </w:t>
      </w:r>
    </w:p>
    <w:p w:rsidR="00503767" w:rsidRPr="00B12388" w:rsidRDefault="00503767" w:rsidP="00503767">
      <w:pPr>
        <w:spacing w:after="5" w:line="250" w:lineRule="auto"/>
        <w:ind w:left="-15"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В случае если на должность старосты предложена одна кандидатура, то решение по вопросу ее выдвижения считается принятым, если за него проголосовало более половины участников схода граждан. </w:t>
      </w:r>
    </w:p>
    <w:p w:rsidR="00503767" w:rsidRPr="00B12388" w:rsidRDefault="00503767" w:rsidP="00503767">
      <w:pPr>
        <w:spacing w:after="30" w:line="250" w:lineRule="auto"/>
        <w:ind w:left="-15"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В случае если на должность старосты было предложено несколько кандидатур, то проводится рейтинговое голосование. </w:t>
      </w:r>
    </w:p>
    <w:p w:rsidR="00503767" w:rsidRPr="00B12388" w:rsidRDefault="00503767" w:rsidP="00503767">
      <w:pPr>
        <w:spacing w:after="5" w:line="250" w:lineRule="auto"/>
        <w:ind w:left="-15"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По итогам рейтингового голосования производится отбор кандидатуры, получившей наибольшее по отношению к остальным число голосов участников схода граждан, поданных «за». При этом голосование «против» и «воздержался» не проводится. Каждый из участников схода граждан вправе голосовать «за» или не голосовать по всем предлагаемым вариантам кандидатур. </w:t>
      </w:r>
    </w:p>
    <w:p w:rsidR="00503767" w:rsidRPr="00B12388" w:rsidRDefault="00503767" w:rsidP="00503767">
      <w:pPr>
        <w:spacing w:after="31" w:line="250" w:lineRule="auto"/>
        <w:ind w:left="-15"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Если после проведения рейтингового голосования кандидаты набрали одинаковое число голосов, проводится повторное рейтинговое голосование. </w:t>
      </w:r>
    </w:p>
    <w:p w:rsidR="00503767" w:rsidRPr="00B12388" w:rsidRDefault="00503767" w:rsidP="00503767">
      <w:pPr>
        <w:spacing w:after="5" w:line="250" w:lineRule="auto"/>
        <w:ind w:left="-15"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После отбора кандидата в ходе рейтингового голосования избранным на должность старосты считается кандидат, за которого проголосовало более половины участников схода граждан. </w:t>
      </w:r>
    </w:p>
    <w:p w:rsidR="00503767" w:rsidRPr="00B12388" w:rsidRDefault="00503767" w:rsidP="007A0C80">
      <w:pPr>
        <w:pStyle w:val="a5"/>
        <w:numPr>
          <w:ilvl w:val="0"/>
          <w:numId w:val="19"/>
        </w:numPr>
        <w:spacing w:after="5" w:line="250" w:lineRule="auto"/>
        <w:ind w:left="0" w:right="65" w:firstLine="709"/>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Решение о выдвижении кандидатуры старосты оформляется протоколом схода граждан. Протокол направляется в Собрание депутатов Шенкурского муниципального округа в срок не позднее 5 рабочих дней с даты проведения схода граждан. </w:t>
      </w:r>
    </w:p>
    <w:p w:rsidR="00503767" w:rsidRPr="00B12388" w:rsidRDefault="00503767" w:rsidP="00503767">
      <w:pPr>
        <w:spacing w:after="5" w:line="250" w:lineRule="auto"/>
        <w:ind w:left="-15"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Поступившее в Собрание депутатов Шенкурского муниципального округа решение схода граждан рассматривается Собранием депутатов Шенкурского муниципального округа на ближайшей сессии, но не позднее трех месяцев со дня поступления решения схода граждан. </w:t>
      </w:r>
    </w:p>
    <w:p w:rsidR="00503767" w:rsidRPr="00B12388" w:rsidRDefault="00503767" w:rsidP="007A0C80">
      <w:pPr>
        <w:numPr>
          <w:ilvl w:val="0"/>
          <w:numId w:val="19"/>
        </w:numPr>
        <w:spacing w:after="35" w:line="250" w:lineRule="auto"/>
        <w:ind w:left="0" w:right="65" w:firstLine="709"/>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Информация о назначении старосты, список назначенных старост размещаются администрацией Шенкурского муниципального округа на официальном сайте Шенкурского муниципального округа в сети «Интернет» не позднее </w:t>
      </w:r>
      <w:r w:rsidR="00550340" w:rsidRPr="00B12388">
        <w:rPr>
          <w:rFonts w:ascii="Times New Roman" w:eastAsia="Times New Roman" w:hAnsi="Times New Roman" w:cs="Times New Roman"/>
          <w:color w:val="000000"/>
          <w:sz w:val="28"/>
          <w:szCs w:val="28"/>
          <w:lang w:eastAsia="ru-RU"/>
        </w:rPr>
        <w:t>1</w:t>
      </w:r>
      <w:r w:rsidRPr="00B12388">
        <w:rPr>
          <w:rFonts w:ascii="Times New Roman" w:eastAsia="Times New Roman" w:hAnsi="Times New Roman" w:cs="Times New Roman"/>
          <w:color w:val="000000"/>
          <w:sz w:val="28"/>
          <w:szCs w:val="28"/>
          <w:lang w:eastAsia="ru-RU"/>
        </w:rPr>
        <w:t xml:space="preserve">0 календарных дней со дня принятия Собранием депутатов Шенкурского муниципального округа решения о назначении старосты. </w:t>
      </w:r>
    </w:p>
    <w:p w:rsidR="00503767" w:rsidRPr="00B12388" w:rsidRDefault="00550340" w:rsidP="007A0C80">
      <w:pPr>
        <w:numPr>
          <w:ilvl w:val="0"/>
          <w:numId w:val="19"/>
        </w:numPr>
        <w:spacing w:after="5" w:line="250" w:lineRule="auto"/>
        <w:ind w:left="0" w:right="65" w:firstLine="709"/>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Документы кандидатов в старосты</w:t>
      </w:r>
      <w:r w:rsidR="00503767" w:rsidRPr="00B12388">
        <w:rPr>
          <w:rFonts w:ascii="Times New Roman" w:eastAsia="Times New Roman" w:hAnsi="Times New Roman" w:cs="Times New Roman"/>
          <w:color w:val="000000"/>
          <w:sz w:val="28"/>
          <w:szCs w:val="28"/>
          <w:lang w:eastAsia="ru-RU"/>
        </w:rPr>
        <w:t xml:space="preserve"> могут быть им возвращены по письменному заявлению в течение трех месяцев со дня принятия Собранием </w:t>
      </w:r>
      <w:r w:rsidR="00503767" w:rsidRPr="00B12388">
        <w:rPr>
          <w:rFonts w:ascii="Times New Roman" w:eastAsia="Times New Roman" w:hAnsi="Times New Roman" w:cs="Times New Roman"/>
          <w:color w:val="000000"/>
          <w:sz w:val="28"/>
          <w:szCs w:val="28"/>
          <w:lang w:eastAsia="ru-RU"/>
        </w:rPr>
        <w:lastRenderedPageBreak/>
        <w:t xml:space="preserve">депутатов Шенкурского муниципального округа решения о назначении старосты. До истечения этого срока документы хранятся в администрации Шенкурского муниципального округа, после чего подлежат уничтожению. </w:t>
      </w:r>
    </w:p>
    <w:p w:rsidR="00503767" w:rsidRPr="00B12388" w:rsidRDefault="00503767" w:rsidP="00503767">
      <w:pPr>
        <w:spacing w:after="36"/>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 </w:t>
      </w:r>
    </w:p>
    <w:p w:rsidR="00503767" w:rsidRPr="00B12388" w:rsidRDefault="00503767" w:rsidP="00503767">
      <w:pPr>
        <w:keepNext/>
        <w:keepLines/>
        <w:spacing w:after="0" w:line="270" w:lineRule="auto"/>
        <w:ind w:left="10" w:right="76" w:hanging="10"/>
        <w:jc w:val="center"/>
        <w:outlineLvl w:val="1"/>
        <w:rPr>
          <w:rFonts w:ascii="Times New Roman" w:eastAsia="Times New Roman" w:hAnsi="Times New Roman" w:cs="Times New Roman"/>
          <w:b/>
          <w:color w:val="000000"/>
          <w:sz w:val="28"/>
          <w:szCs w:val="28"/>
          <w:lang w:eastAsia="ru-RU"/>
        </w:rPr>
      </w:pPr>
      <w:r w:rsidRPr="00B12388">
        <w:rPr>
          <w:rFonts w:ascii="Times New Roman" w:eastAsia="Times New Roman" w:hAnsi="Times New Roman" w:cs="Times New Roman"/>
          <w:b/>
          <w:color w:val="000000"/>
          <w:sz w:val="28"/>
          <w:szCs w:val="28"/>
          <w:lang w:eastAsia="ru-RU"/>
        </w:rPr>
        <w:t xml:space="preserve">III. Срок полномочий старосты </w:t>
      </w:r>
    </w:p>
    <w:p w:rsidR="00503767" w:rsidRPr="00B12388" w:rsidRDefault="00503767" w:rsidP="00503767">
      <w:pPr>
        <w:spacing w:after="26"/>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 </w:t>
      </w:r>
    </w:p>
    <w:p w:rsidR="00503767" w:rsidRPr="00B12388" w:rsidRDefault="00503767" w:rsidP="007A0C80">
      <w:pPr>
        <w:pStyle w:val="a5"/>
        <w:numPr>
          <w:ilvl w:val="0"/>
          <w:numId w:val="19"/>
        </w:numPr>
        <w:spacing w:after="5" w:line="250" w:lineRule="auto"/>
        <w:ind w:left="0" w:right="65" w:firstLine="709"/>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Староста назначается сроком на 3 года. </w:t>
      </w:r>
    </w:p>
    <w:p w:rsidR="00503767" w:rsidRPr="00B12388" w:rsidRDefault="00503767" w:rsidP="007A0C80">
      <w:pPr>
        <w:numPr>
          <w:ilvl w:val="0"/>
          <w:numId w:val="19"/>
        </w:numPr>
        <w:spacing w:after="5" w:line="250" w:lineRule="auto"/>
        <w:ind w:left="0" w:right="65" w:firstLine="709"/>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Староста приступает к исполнению своих полномочий на следующий день после дня вступления в силу решения Собрания депутатов Шенкурского муниципального округа о его назначении. </w:t>
      </w:r>
    </w:p>
    <w:p w:rsidR="00503767" w:rsidRPr="00B12388" w:rsidRDefault="00503767" w:rsidP="007A0C80">
      <w:pPr>
        <w:numPr>
          <w:ilvl w:val="0"/>
          <w:numId w:val="19"/>
        </w:numPr>
        <w:spacing w:after="5" w:line="250" w:lineRule="auto"/>
        <w:ind w:left="0" w:right="65" w:firstLine="709"/>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Полномочия старосты прекращаются досрочно по решению Собрания депутатов Шенкурского муниципального округа, по представлению схода граждан сельского населенного пункта, а также в случаях, установленных пунктами 1 – 7 части 10 статьи 40 Федерального закона от 06</w:t>
      </w:r>
      <w:r w:rsidR="00550340" w:rsidRPr="00B12388">
        <w:rPr>
          <w:rFonts w:ascii="Times New Roman" w:eastAsia="Times New Roman" w:hAnsi="Times New Roman" w:cs="Times New Roman"/>
          <w:color w:val="000000"/>
          <w:sz w:val="28"/>
          <w:szCs w:val="28"/>
          <w:lang w:eastAsia="ru-RU"/>
        </w:rPr>
        <w:t xml:space="preserve"> октября </w:t>
      </w:r>
      <w:r w:rsidRPr="00B12388">
        <w:rPr>
          <w:rFonts w:ascii="Times New Roman" w:eastAsia="Times New Roman" w:hAnsi="Times New Roman" w:cs="Times New Roman"/>
          <w:color w:val="000000"/>
          <w:sz w:val="28"/>
          <w:szCs w:val="28"/>
          <w:lang w:eastAsia="ru-RU"/>
        </w:rPr>
        <w:t>2003</w:t>
      </w:r>
      <w:r w:rsidR="00550340" w:rsidRPr="00B12388">
        <w:rPr>
          <w:rFonts w:ascii="Times New Roman" w:eastAsia="Times New Roman" w:hAnsi="Times New Roman" w:cs="Times New Roman"/>
          <w:color w:val="000000"/>
          <w:sz w:val="28"/>
          <w:szCs w:val="28"/>
          <w:lang w:eastAsia="ru-RU"/>
        </w:rPr>
        <w:t xml:space="preserve"> года</w:t>
      </w:r>
      <w:r w:rsidRPr="00B12388">
        <w:rPr>
          <w:rFonts w:ascii="Times New Roman" w:eastAsia="Times New Roman" w:hAnsi="Times New Roman" w:cs="Times New Roman"/>
          <w:color w:val="000000"/>
          <w:sz w:val="28"/>
          <w:szCs w:val="28"/>
          <w:lang w:eastAsia="ru-RU"/>
        </w:rPr>
        <w:t xml:space="preserve"> № 131-ФЗ «Об общих принципах организации местного самоуправления в Российской Федерации». </w:t>
      </w:r>
    </w:p>
    <w:p w:rsidR="00503767" w:rsidRPr="00B12388" w:rsidRDefault="00503767" w:rsidP="00503767">
      <w:pPr>
        <w:spacing w:after="38"/>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 </w:t>
      </w:r>
    </w:p>
    <w:p w:rsidR="00503767" w:rsidRPr="00B12388" w:rsidRDefault="00503767" w:rsidP="00503767">
      <w:pPr>
        <w:keepNext/>
        <w:keepLines/>
        <w:spacing w:after="0" w:line="270" w:lineRule="auto"/>
        <w:ind w:left="10" w:right="75" w:hanging="10"/>
        <w:jc w:val="center"/>
        <w:outlineLvl w:val="1"/>
        <w:rPr>
          <w:rFonts w:ascii="Times New Roman" w:eastAsia="Times New Roman" w:hAnsi="Times New Roman" w:cs="Times New Roman"/>
          <w:b/>
          <w:color w:val="000000"/>
          <w:sz w:val="28"/>
          <w:szCs w:val="28"/>
          <w:lang w:eastAsia="ru-RU"/>
        </w:rPr>
      </w:pPr>
      <w:r w:rsidRPr="00B12388">
        <w:rPr>
          <w:rFonts w:ascii="Times New Roman" w:eastAsia="Times New Roman" w:hAnsi="Times New Roman" w:cs="Times New Roman"/>
          <w:b/>
          <w:color w:val="000000"/>
          <w:sz w:val="28"/>
          <w:szCs w:val="28"/>
          <w:lang w:eastAsia="ru-RU"/>
        </w:rPr>
        <w:t xml:space="preserve">IV. Организация деятельности старосты </w:t>
      </w:r>
    </w:p>
    <w:p w:rsidR="00503767" w:rsidRPr="00B12388" w:rsidRDefault="00503767" w:rsidP="00503767">
      <w:pPr>
        <w:spacing w:after="26"/>
        <w:ind w:left="708"/>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 </w:t>
      </w:r>
    </w:p>
    <w:p w:rsidR="00503767" w:rsidRPr="00B12388" w:rsidRDefault="00503767" w:rsidP="00503767">
      <w:pPr>
        <w:spacing w:after="5" w:line="250" w:lineRule="auto"/>
        <w:ind w:left="708" w:right="65"/>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2</w:t>
      </w:r>
      <w:r w:rsidR="00B541E0" w:rsidRPr="00B12388">
        <w:rPr>
          <w:rFonts w:ascii="Times New Roman" w:eastAsia="Times New Roman" w:hAnsi="Times New Roman" w:cs="Times New Roman"/>
          <w:color w:val="000000"/>
          <w:sz w:val="28"/>
          <w:szCs w:val="28"/>
          <w:lang w:eastAsia="ru-RU"/>
        </w:rPr>
        <w:t>1</w:t>
      </w:r>
      <w:r w:rsidRPr="00B12388">
        <w:rPr>
          <w:rFonts w:ascii="Times New Roman" w:eastAsia="Times New Roman" w:hAnsi="Times New Roman" w:cs="Times New Roman"/>
          <w:color w:val="000000"/>
          <w:sz w:val="28"/>
          <w:szCs w:val="28"/>
          <w:lang w:eastAsia="ru-RU"/>
        </w:rPr>
        <w:t xml:space="preserve">. Староста для решения возложенных на него задач: </w:t>
      </w:r>
    </w:p>
    <w:p w:rsidR="00503767" w:rsidRPr="00B12388" w:rsidRDefault="00503767" w:rsidP="00503767">
      <w:pPr>
        <w:numPr>
          <w:ilvl w:val="0"/>
          <w:numId w:val="10"/>
        </w:numPr>
        <w:spacing w:after="5" w:line="250" w:lineRule="auto"/>
        <w:ind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взаимодействует с органами местного самоуправления Шенкурского муниципального округа, территориального общественного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 (его части); </w:t>
      </w:r>
    </w:p>
    <w:p w:rsidR="00503767" w:rsidRPr="00B12388" w:rsidRDefault="00503767" w:rsidP="00503767">
      <w:pPr>
        <w:numPr>
          <w:ilvl w:val="0"/>
          <w:numId w:val="10"/>
        </w:numPr>
        <w:spacing w:after="5" w:line="250" w:lineRule="auto"/>
        <w:ind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взаимодействует с населением сельского населенного пункта, в том числе посредством участия в сходах, собраниях, конференциях граждан, направляет по результатам таких мероприятий обращения и предложения, подлежащие обязательному рассмотрению </w:t>
      </w:r>
      <w:r w:rsidR="00322860" w:rsidRPr="00B12388">
        <w:rPr>
          <w:rFonts w:ascii="Times New Roman" w:eastAsia="Times New Roman" w:hAnsi="Times New Roman" w:cs="Times New Roman"/>
          <w:color w:val="000000"/>
          <w:sz w:val="28"/>
          <w:szCs w:val="28"/>
          <w:lang w:eastAsia="ru-RU"/>
        </w:rPr>
        <w:t>администрацией</w:t>
      </w:r>
      <w:r w:rsidRPr="00B12388">
        <w:rPr>
          <w:rFonts w:ascii="Times New Roman" w:eastAsia="Times New Roman" w:hAnsi="Times New Roman" w:cs="Times New Roman"/>
          <w:color w:val="000000"/>
          <w:sz w:val="28"/>
          <w:szCs w:val="28"/>
          <w:lang w:eastAsia="ru-RU"/>
        </w:rPr>
        <w:t xml:space="preserve"> Шенкурского муниципального округа; </w:t>
      </w:r>
    </w:p>
    <w:p w:rsidR="00503767" w:rsidRPr="00B12388" w:rsidRDefault="00503767" w:rsidP="00503767">
      <w:pPr>
        <w:numPr>
          <w:ilvl w:val="0"/>
          <w:numId w:val="10"/>
        </w:numPr>
        <w:spacing w:after="5" w:line="250" w:lineRule="auto"/>
        <w:ind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оказывает содействие </w:t>
      </w:r>
      <w:r w:rsidR="00322860" w:rsidRPr="00B12388">
        <w:rPr>
          <w:rFonts w:ascii="Times New Roman" w:eastAsia="Times New Roman" w:hAnsi="Times New Roman" w:cs="Times New Roman"/>
          <w:color w:val="000000"/>
          <w:sz w:val="28"/>
          <w:szCs w:val="28"/>
          <w:lang w:eastAsia="ru-RU"/>
        </w:rPr>
        <w:t>администрации</w:t>
      </w:r>
      <w:r w:rsidRPr="00B12388">
        <w:rPr>
          <w:rFonts w:ascii="Times New Roman" w:eastAsia="Times New Roman" w:hAnsi="Times New Roman" w:cs="Times New Roman"/>
          <w:color w:val="000000"/>
          <w:sz w:val="28"/>
          <w:szCs w:val="28"/>
          <w:lang w:eastAsia="ru-RU"/>
        </w:rPr>
        <w:t xml:space="preserve"> Шенкурского муниципального округа в организации сходов, собраний, конференций граждан на территории сельского населенного пункта, содействует исполнению решений, принятых на сходах, собраниях, конференциях граждан, а также реализации решений </w:t>
      </w:r>
      <w:r w:rsidR="00322860" w:rsidRPr="00B12388">
        <w:rPr>
          <w:rFonts w:ascii="Times New Roman" w:eastAsia="Times New Roman" w:hAnsi="Times New Roman" w:cs="Times New Roman"/>
          <w:color w:val="000000"/>
          <w:sz w:val="28"/>
          <w:szCs w:val="28"/>
          <w:lang w:eastAsia="ru-RU"/>
        </w:rPr>
        <w:t xml:space="preserve">администрацией </w:t>
      </w:r>
      <w:r w:rsidRPr="00B12388">
        <w:rPr>
          <w:rFonts w:ascii="Times New Roman" w:eastAsia="Times New Roman" w:hAnsi="Times New Roman" w:cs="Times New Roman"/>
          <w:color w:val="000000"/>
          <w:sz w:val="28"/>
          <w:szCs w:val="28"/>
          <w:lang w:eastAsia="ru-RU"/>
        </w:rPr>
        <w:t xml:space="preserve">Шенкурского муниципального округа; </w:t>
      </w:r>
    </w:p>
    <w:p w:rsidR="00503767" w:rsidRPr="00B12388" w:rsidRDefault="00503767" w:rsidP="00503767">
      <w:pPr>
        <w:numPr>
          <w:ilvl w:val="0"/>
          <w:numId w:val="10"/>
        </w:numPr>
        <w:spacing w:after="5" w:line="250" w:lineRule="auto"/>
        <w:ind w:right="65" w:firstLine="698"/>
        <w:jc w:val="both"/>
        <w:rPr>
          <w:rFonts w:ascii="Times New Roman" w:eastAsia="Times New Roman" w:hAnsi="Times New Roman" w:cs="Times New Roman"/>
          <w:color w:val="000000"/>
          <w:sz w:val="28"/>
          <w:szCs w:val="28"/>
          <w:lang w:eastAsia="ru-RU"/>
        </w:rPr>
      </w:pPr>
      <w:proofErr w:type="gramStart"/>
      <w:r w:rsidRPr="00B12388">
        <w:rPr>
          <w:rFonts w:ascii="Times New Roman" w:eastAsia="Times New Roman" w:hAnsi="Times New Roman" w:cs="Times New Roman"/>
          <w:color w:val="000000"/>
          <w:sz w:val="28"/>
          <w:szCs w:val="28"/>
          <w:lang w:eastAsia="ru-RU"/>
        </w:rPr>
        <w:t>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w:t>
      </w:r>
      <w:r w:rsidR="00197FF1" w:rsidRPr="00B12388">
        <w:rPr>
          <w:rFonts w:ascii="Times New Roman" w:eastAsia="Times New Roman" w:hAnsi="Times New Roman" w:cs="Times New Roman"/>
          <w:color w:val="000000"/>
          <w:sz w:val="28"/>
          <w:szCs w:val="28"/>
          <w:lang w:eastAsia="ru-RU"/>
        </w:rPr>
        <w:t xml:space="preserve"> </w:t>
      </w:r>
      <w:r w:rsidR="00B541E0" w:rsidRPr="00B12388">
        <w:rPr>
          <w:rFonts w:ascii="Times New Roman" w:eastAsia="Times New Roman" w:hAnsi="Times New Roman" w:cs="Times New Roman"/>
          <w:color w:val="000000"/>
          <w:sz w:val="28"/>
          <w:szCs w:val="28"/>
          <w:lang w:eastAsia="ru-RU"/>
        </w:rPr>
        <w:t xml:space="preserve">от </w:t>
      </w:r>
      <w:r w:rsidR="006F4124">
        <w:rPr>
          <w:rFonts w:ascii="Times New Roman" w:eastAsia="Times New Roman" w:hAnsi="Times New Roman" w:cs="Times New Roman"/>
          <w:color w:val="000000"/>
          <w:sz w:val="28"/>
          <w:szCs w:val="28"/>
          <w:lang w:eastAsia="ru-RU"/>
        </w:rPr>
        <w:t>органов местного самоуправления</w:t>
      </w:r>
      <w:r w:rsidRPr="00B12388">
        <w:rPr>
          <w:rFonts w:ascii="Times New Roman" w:eastAsia="Times New Roman" w:hAnsi="Times New Roman" w:cs="Times New Roman"/>
          <w:color w:val="000000"/>
          <w:sz w:val="28"/>
          <w:szCs w:val="28"/>
          <w:lang w:eastAsia="ru-RU"/>
        </w:rPr>
        <w:t xml:space="preserve">, в том числе о принятых муниципальных правовых актах, об изменениях в муниципальных правовых актах, ответах на запросы старосты сельского населенного </w:t>
      </w:r>
      <w:r w:rsidR="00B541E0" w:rsidRPr="00B12388">
        <w:rPr>
          <w:rFonts w:ascii="Times New Roman" w:eastAsia="Times New Roman" w:hAnsi="Times New Roman" w:cs="Times New Roman"/>
          <w:color w:val="000000"/>
          <w:sz w:val="28"/>
          <w:szCs w:val="28"/>
          <w:lang w:eastAsia="ru-RU"/>
        </w:rPr>
        <w:t>пункта</w:t>
      </w:r>
      <w:r w:rsidR="00556404">
        <w:rPr>
          <w:rFonts w:ascii="Times New Roman" w:eastAsia="Times New Roman" w:hAnsi="Times New Roman" w:cs="Times New Roman"/>
          <w:color w:val="000000"/>
          <w:sz w:val="28"/>
          <w:szCs w:val="28"/>
          <w:lang w:eastAsia="ru-RU"/>
        </w:rPr>
        <w:t xml:space="preserve">, </w:t>
      </w:r>
      <w:r w:rsidR="00556404" w:rsidRPr="00556404">
        <w:rPr>
          <w:rFonts w:ascii="Times New Roman" w:eastAsia="Calibri" w:hAnsi="Times New Roman" w:cs="Times New Roman"/>
          <w:bCs/>
          <w:color w:val="000000" w:themeColor="text1"/>
          <w:sz w:val="28"/>
          <w:szCs w:val="28"/>
        </w:rPr>
        <w:t xml:space="preserve">о внесении в соответствии со </w:t>
      </w:r>
      <w:hyperlink r:id="rId6" w:history="1">
        <w:r w:rsidR="00556404" w:rsidRPr="00556404">
          <w:rPr>
            <w:rFonts w:ascii="Times New Roman" w:eastAsia="Calibri" w:hAnsi="Times New Roman" w:cs="Times New Roman"/>
            <w:bCs/>
            <w:color w:val="000000" w:themeColor="text1"/>
            <w:sz w:val="28"/>
            <w:szCs w:val="28"/>
          </w:rPr>
          <w:t>статьей 26.1</w:t>
        </w:r>
      </w:hyperlink>
      <w:r w:rsidR="00556404" w:rsidRPr="00556404">
        <w:rPr>
          <w:rFonts w:ascii="Times New Roman" w:eastAsia="Calibri" w:hAnsi="Times New Roman" w:cs="Times New Roman"/>
          <w:bCs/>
          <w:color w:val="000000" w:themeColor="text1"/>
          <w:sz w:val="28"/>
          <w:szCs w:val="28"/>
        </w:rPr>
        <w:t xml:space="preserve"> Федерального закона от 6 октября</w:t>
      </w:r>
      <w:proofErr w:type="gramEnd"/>
      <w:r w:rsidR="00556404" w:rsidRPr="00556404">
        <w:rPr>
          <w:rFonts w:ascii="Times New Roman" w:eastAsia="Calibri" w:hAnsi="Times New Roman" w:cs="Times New Roman"/>
          <w:bCs/>
          <w:color w:val="000000" w:themeColor="text1"/>
          <w:sz w:val="28"/>
          <w:szCs w:val="28"/>
        </w:rPr>
        <w:t xml:space="preserve"> </w:t>
      </w:r>
      <w:proofErr w:type="gramStart"/>
      <w:r w:rsidR="00556404" w:rsidRPr="00556404">
        <w:rPr>
          <w:rFonts w:ascii="Times New Roman" w:eastAsia="Calibri" w:hAnsi="Times New Roman" w:cs="Times New Roman"/>
          <w:bCs/>
          <w:color w:val="000000" w:themeColor="text1"/>
          <w:sz w:val="28"/>
          <w:szCs w:val="28"/>
        </w:rPr>
        <w:t xml:space="preserve">2003 года № 131-ФЗ «Об общих принципах организации местного самоуправления в Российской Федерации» в местную администрацию инициативного проекта </w:t>
      </w:r>
      <w:r w:rsidR="00556404" w:rsidRPr="00556404">
        <w:rPr>
          <w:rFonts w:ascii="Times New Roman" w:eastAsia="Calibri" w:hAnsi="Times New Roman" w:cs="Times New Roman"/>
          <w:bCs/>
          <w:color w:val="000000" w:themeColor="text1"/>
          <w:sz w:val="28"/>
          <w:szCs w:val="28"/>
        </w:rPr>
        <w:lastRenderedPageBreak/>
        <w:t>и о возможности представления в местную администрацию замечаний и предложений по инициативному проекту, о рассмотрении инициативного проекта местной администрацией и о ходе реализации инициативного проекта, об использовании денежных средств, об имущественном и (или) трудовом участии заинтересованных в его реализации лиц</w:t>
      </w:r>
      <w:r w:rsidR="00556404">
        <w:rPr>
          <w:rFonts w:ascii="Times New Roman" w:eastAsia="Calibri" w:hAnsi="Times New Roman" w:cs="Times New Roman"/>
          <w:bCs/>
          <w:color w:val="000000" w:themeColor="text1"/>
          <w:sz w:val="28"/>
          <w:szCs w:val="28"/>
        </w:rPr>
        <w:t>;</w:t>
      </w:r>
      <w:r w:rsidRPr="00B12388">
        <w:rPr>
          <w:rFonts w:ascii="Times New Roman" w:eastAsia="Times New Roman" w:hAnsi="Times New Roman" w:cs="Times New Roman"/>
          <w:color w:val="000000"/>
          <w:sz w:val="28"/>
          <w:szCs w:val="28"/>
          <w:lang w:eastAsia="ru-RU"/>
        </w:rPr>
        <w:t xml:space="preserve"> </w:t>
      </w:r>
      <w:proofErr w:type="gramEnd"/>
    </w:p>
    <w:p w:rsidR="00503767" w:rsidRDefault="00503767" w:rsidP="00503767">
      <w:pPr>
        <w:numPr>
          <w:ilvl w:val="0"/>
          <w:numId w:val="10"/>
        </w:numPr>
        <w:spacing w:after="35" w:line="250" w:lineRule="auto"/>
        <w:ind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содействует </w:t>
      </w:r>
      <w:r w:rsidR="00B541E0" w:rsidRPr="00B12388">
        <w:rPr>
          <w:rFonts w:ascii="Times New Roman" w:eastAsia="Times New Roman" w:hAnsi="Times New Roman" w:cs="Times New Roman"/>
          <w:color w:val="000000"/>
          <w:sz w:val="28"/>
          <w:szCs w:val="28"/>
          <w:lang w:eastAsia="ru-RU"/>
        </w:rPr>
        <w:t xml:space="preserve">администрации </w:t>
      </w:r>
      <w:r w:rsidRPr="00B12388">
        <w:rPr>
          <w:rFonts w:ascii="Times New Roman" w:eastAsia="Times New Roman" w:hAnsi="Times New Roman" w:cs="Times New Roman"/>
          <w:color w:val="000000"/>
          <w:sz w:val="28"/>
          <w:szCs w:val="28"/>
          <w:lang w:eastAsia="ru-RU"/>
        </w:rPr>
        <w:t xml:space="preserve">Шенкурского муниципального округа в организации и проведении публичных слушаний и общественных обсуждений, обнародовании их результатов в сельском населенном пункте; </w:t>
      </w:r>
    </w:p>
    <w:p w:rsidR="00556404" w:rsidRPr="00B12388" w:rsidRDefault="00556404" w:rsidP="00556404">
      <w:pPr>
        <w:spacing w:after="35" w:line="250" w:lineRule="auto"/>
        <w:ind w:right="65"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5.1.) </w:t>
      </w:r>
      <w:r w:rsidRPr="00556404">
        <w:rPr>
          <w:rFonts w:ascii="Times New Roman" w:eastAsia="Calibri" w:hAnsi="Times New Roman" w:cs="Times New Roman"/>
          <w:sz w:val="28"/>
          <w:szCs w:val="28"/>
        </w:rPr>
        <w:t xml:space="preserve">вправе выступить в соответствии со </w:t>
      </w:r>
      <w:hyperlink r:id="rId7" w:history="1">
        <w:r w:rsidRPr="00556404">
          <w:rPr>
            <w:rFonts w:ascii="Times New Roman" w:eastAsia="Calibri" w:hAnsi="Times New Roman" w:cs="Times New Roman"/>
            <w:color w:val="0000FF"/>
            <w:sz w:val="28"/>
            <w:szCs w:val="28"/>
          </w:rPr>
          <w:t>статьей 26.1</w:t>
        </w:r>
      </w:hyperlink>
      <w:r w:rsidRPr="00556404">
        <w:rPr>
          <w:rFonts w:ascii="Times New Roman" w:eastAsia="Calibri" w:hAnsi="Times New Roman" w:cs="Times New Roman"/>
          <w:sz w:val="28"/>
          <w:szCs w:val="28"/>
        </w:rPr>
        <w:t xml:space="preserve"> Федерального закона от 6 октября 2003 года № 131-ФЗ «Об общих принципах организации местного самоуправления в Российской Федерации» с инициативой о внесении инициативного проекта по вопросам, имеющим приоритетное значение для жителей сельского населенного пункта;</w:t>
      </w:r>
    </w:p>
    <w:p w:rsidR="00503767" w:rsidRPr="00B12388" w:rsidRDefault="00503767" w:rsidP="00503767">
      <w:pPr>
        <w:numPr>
          <w:ilvl w:val="0"/>
          <w:numId w:val="10"/>
        </w:numPr>
        <w:spacing w:after="5" w:line="250" w:lineRule="auto"/>
        <w:ind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информирует </w:t>
      </w:r>
      <w:r w:rsidR="00B541E0" w:rsidRPr="00B12388">
        <w:rPr>
          <w:rFonts w:ascii="Times New Roman" w:eastAsia="Times New Roman" w:hAnsi="Times New Roman" w:cs="Times New Roman"/>
          <w:color w:val="000000"/>
          <w:sz w:val="28"/>
          <w:szCs w:val="28"/>
          <w:lang w:eastAsia="ru-RU"/>
        </w:rPr>
        <w:t>администрацию</w:t>
      </w:r>
      <w:r w:rsidRPr="00B12388">
        <w:rPr>
          <w:rFonts w:ascii="Times New Roman" w:eastAsia="Times New Roman" w:hAnsi="Times New Roman" w:cs="Times New Roman"/>
          <w:color w:val="000000"/>
          <w:sz w:val="28"/>
          <w:szCs w:val="28"/>
          <w:lang w:eastAsia="ru-RU"/>
        </w:rPr>
        <w:t xml:space="preserve"> Шенкурского муниципального округа о состоянии автомобильных дорог, уличного освещения, проведении земляных работ в нарушение установленного порядка, случаях самовольного захвата земельных участков, фактах ненадлежащего содержания объектов благоустройства территории; </w:t>
      </w:r>
    </w:p>
    <w:p w:rsidR="00503767" w:rsidRPr="00B12388" w:rsidRDefault="00503767" w:rsidP="00503767">
      <w:pPr>
        <w:numPr>
          <w:ilvl w:val="0"/>
          <w:numId w:val="10"/>
        </w:numPr>
        <w:spacing w:after="5" w:line="250" w:lineRule="auto"/>
        <w:ind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осуществляет деятельность по привлечению жителей сельского населенного пункта к мероприятиям по благоустройству и озеленению территории сельского населенного пункта, к организации и проведению физкультурных, спортивных и культурно-досуговых мероприятий; </w:t>
      </w:r>
    </w:p>
    <w:p w:rsidR="00503767" w:rsidRPr="00B12388" w:rsidRDefault="00503767" w:rsidP="00503767">
      <w:pPr>
        <w:numPr>
          <w:ilvl w:val="0"/>
          <w:numId w:val="10"/>
        </w:numPr>
        <w:spacing w:after="5" w:line="250" w:lineRule="auto"/>
        <w:ind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оказывает </w:t>
      </w:r>
      <w:r w:rsidR="00B541E0" w:rsidRPr="00B12388">
        <w:rPr>
          <w:rFonts w:ascii="Times New Roman" w:eastAsia="Times New Roman" w:hAnsi="Times New Roman" w:cs="Times New Roman"/>
          <w:color w:val="000000"/>
          <w:sz w:val="28"/>
          <w:szCs w:val="28"/>
          <w:lang w:eastAsia="ru-RU"/>
        </w:rPr>
        <w:t>администрации</w:t>
      </w:r>
      <w:r w:rsidRPr="00B12388">
        <w:rPr>
          <w:rFonts w:ascii="Times New Roman" w:eastAsia="Times New Roman" w:hAnsi="Times New Roman" w:cs="Times New Roman"/>
          <w:color w:val="000000"/>
          <w:sz w:val="28"/>
          <w:szCs w:val="28"/>
          <w:lang w:eastAsia="ru-RU"/>
        </w:rPr>
        <w:t xml:space="preserve"> Шенкурского муниципального округа содействие в проведении противопожарной пропаганды на территории сельского населенного пункта, информирует органы местного самоуправления Шенкурского муниципального округа о состоянии прудов, водоемов, колодцев и подъездов к ним, предназначенных для обеспечения пожарной безопасности на территории сельского населенного пункта, о возникновении или об угрозе возникновения чрезвычайных ситуаций природного и техногенного характера; </w:t>
      </w:r>
    </w:p>
    <w:p w:rsidR="00503767" w:rsidRPr="00B12388" w:rsidRDefault="00503767" w:rsidP="00503767">
      <w:pPr>
        <w:numPr>
          <w:ilvl w:val="0"/>
          <w:numId w:val="10"/>
        </w:numPr>
        <w:spacing w:after="5" w:line="250" w:lineRule="auto"/>
        <w:ind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проводит личный прием жителей сельского населенного пункта, направляет по его результатам обращения и предложения в </w:t>
      </w:r>
      <w:r w:rsidR="00B541E0" w:rsidRPr="00B12388">
        <w:rPr>
          <w:rFonts w:ascii="Times New Roman" w:eastAsia="Times New Roman" w:hAnsi="Times New Roman" w:cs="Times New Roman"/>
          <w:color w:val="000000"/>
          <w:sz w:val="28"/>
          <w:szCs w:val="28"/>
          <w:lang w:eastAsia="ru-RU"/>
        </w:rPr>
        <w:t>администрацию</w:t>
      </w:r>
      <w:r w:rsidRPr="00B12388">
        <w:rPr>
          <w:rFonts w:ascii="Times New Roman" w:eastAsia="Times New Roman" w:hAnsi="Times New Roman" w:cs="Times New Roman"/>
          <w:color w:val="000000"/>
          <w:sz w:val="28"/>
          <w:szCs w:val="28"/>
          <w:lang w:eastAsia="ru-RU"/>
        </w:rPr>
        <w:t xml:space="preserve"> Шенкурского муниципального округа; </w:t>
      </w:r>
    </w:p>
    <w:p w:rsidR="00503767" w:rsidRDefault="00503767" w:rsidP="00503767">
      <w:pPr>
        <w:numPr>
          <w:ilvl w:val="0"/>
          <w:numId w:val="10"/>
        </w:numPr>
        <w:spacing w:after="5" w:line="250" w:lineRule="auto"/>
        <w:ind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информирует жителей населенного пункта, Собрание депутатов Шенкурского муниципального округа о своей деятельности не реже одного раза в год; </w:t>
      </w:r>
    </w:p>
    <w:p w:rsidR="00556404" w:rsidRPr="00B12388" w:rsidRDefault="00556404" w:rsidP="00503767">
      <w:pPr>
        <w:numPr>
          <w:ilvl w:val="0"/>
          <w:numId w:val="10"/>
        </w:numPr>
        <w:spacing w:after="5" w:line="250" w:lineRule="auto"/>
        <w:ind w:right="65" w:firstLine="698"/>
        <w:jc w:val="both"/>
        <w:rPr>
          <w:rFonts w:ascii="Times New Roman" w:eastAsia="Times New Roman" w:hAnsi="Times New Roman" w:cs="Times New Roman"/>
          <w:color w:val="000000"/>
          <w:sz w:val="28"/>
          <w:szCs w:val="28"/>
          <w:lang w:eastAsia="ru-RU"/>
        </w:rPr>
      </w:pPr>
      <w:r w:rsidRPr="00556404">
        <w:rPr>
          <w:rFonts w:ascii="Times New Roman" w:eastAsia="Calibri" w:hAnsi="Times New Roman" w:cs="Times New Roman"/>
          <w:sz w:val="28"/>
          <w:szCs w:val="28"/>
        </w:rPr>
        <w:t>не допускает конфликтных ситуаций, способных нанести ущерб репутации должностных лиц местного самоуправления или авторитету органов местного самоуправления</w:t>
      </w:r>
      <w:r>
        <w:rPr>
          <w:rFonts w:ascii="Times New Roman" w:eastAsia="Calibri" w:hAnsi="Times New Roman" w:cs="Times New Roman"/>
          <w:sz w:val="28"/>
          <w:szCs w:val="28"/>
        </w:rPr>
        <w:t>.</w:t>
      </w:r>
    </w:p>
    <w:p w:rsidR="00503767" w:rsidRPr="00B12388" w:rsidRDefault="00503767" w:rsidP="00503767">
      <w:pPr>
        <w:spacing w:after="32" w:line="250" w:lineRule="auto"/>
        <w:ind w:left="-15"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2</w:t>
      </w:r>
      <w:r w:rsidR="00B541E0" w:rsidRPr="00B12388">
        <w:rPr>
          <w:rFonts w:ascii="Times New Roman" w:eastAsia="Times New Roman" w:hAnsi="Times New Roman" w:cs="Times New Roman"/>
          <w:color w:val="000000"/>
          <w:sz w:val="28"/>
          <w:szCs w:val="28"/>
          <w:lang w:eastAsia="ru-RU"/>
        </w:rPr>
        <w:t>2</w:t>
      </w:r>
      <w:r w:rsidRPr="00B12388">
        <w:rPr>
          <w:rFonts w:ascii="Times New Roman" w:eastAsia="Times New Roman" w:hAnsi="Times New Roman" w:cs="Times New Roman"/>
          <w:color w:val="000000"/>
          <w:sz w:val="28"/>
          <w:szCs w:val="28"/>
          <w:lang w:eastAsia="ru-RU"/>
        </w:rPr>
        <w:t xml:space="preserve">. В целях осуществления своих полномочий, предусмотренных пунктом 20 настоящего Положения, староста имеет право: </w:t>
      </w:r>
    </w:p>
    <w:p w:rsidR="00503767" w:rsidRPr="00B12388" w:rsidRDefault="00503767" w:rsidP="00503767">
      <w:pPr>
        <w:numPr>
          <w:ilvl w:val="0"/>
          <w:numId w:val="11"/>
        </w:numPr>
        <w:spacing w:after="5" w:line="250" w:lineRule="auto"/>
        <w:ind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представлять интересы населения, проживающего на территории сельского населенного пункта, в </w:t>
      </w:r>
      <w:r w:rsidR="00B541E0" w:rsidRPr="00B12388">
        <w:rPr>
          <w:rFonts w:ascii="Times New Roman" w:eastAsia="Times New Roman" w:hAnsi="Times New Roman" w:cs="Times New Roman"/>
          <w:color w:val="000000"/>
          <w:sz w:val="28"/>
          <w:szCs w:val="28"/>
          <w:lang w:eastAsia="ru-RU"/>
        </w:rPr>
        <w:t>администрации</w:t>
      </w:r>
      <w:r w:rsidRPr="00B12388">
        <w:rPr>
          <w:rFonts w:ascii="Times New Roman" w:eastAsia="Times New Roman" w:hAnsi="Times New Roman" w:cs="Times New Roman"/>
          <w:color w:val="000000"/>
          <w:sz w:val="28"/>
          <w:szCs w:val="28"/>
          <w:lang w:eastAsia="ru-RU"/>
        </w:rPr>
        <w:t xml:space="preserve"> Шенкурского муниципального округа, муниципальных предприятиях и учреждениях, и иных организациях; </w:t>
      </w:r>
    </w:p>
    <w:p w:rsidR="00503767" w:rsidRPr="00B12388" w:rsidRDefault="00503767" w:rsidP="00503767">
      <w:pPr>
        <w:numPr>
          <w:ilvl w:val="0"/>
          <w:numId w:val="11"/>
        </w:numPr>
        <w:spacing w:after="5" w:line="250" w:lineRule="auto"/>
        <w:ind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lastRenderedPageBreak/>
        <w:t xml:space="preserve">запрашивать и получать необходимые документы и иные сведения, за исключением документов и материалов, в которых содержатся сведения, составляющие государственную или иную охраняемую Федеральным законом тайну, и для которых установлен особый порядок предоставления, от </w:t>
      </w:r>
      <w:r w:rsidR="00B541E0" w:rsidRPr="00B12388">
        <w:rPr>
          <w:rFonts w:ascii="Times New Roman" w:eastAsia="Times New Roman" w:hAnsi="Times New Roman" w:cs="Times New Roman"/>
          <w:color w:val="000000"/>
          <w:sz w:val="28"/>
          <w:szCs w:val="28"/>
          <w:lang w:eastAsia="ru-RU"/>
        </w:rPr>
        <w:t>администрации</w:t>
      </w:r>
      <w:r w:rsidRPr="00B12388">
        <w:rPr>
          <w:rFonts w:ascii="Times New Roman" w:eastAsia="Times New Roman" w:hAnsi="Times New Roman" w:cs="Times New Roman"/>
          <w:color w:val="000000"/>
          <w:sz w:val="28"/>
          <w:szCs w:val="28"/>
          <w:lang w:eastAsia="ru-RU"/>
        </w:rPr>
        <w:t xml:space="preserve"> Шенкурского муниципального округа и должностных лиц </w:t>
      </w:r>
      <w:r w:rsidR="00B541E0" w:rsidRPr="00B12388">
        <w:rPr>
          <w:rFonts w:ascii="Times New Roman" w:eastAsia="Times New Roman" w:hAnsi="Times New Roman" w:cs="Times New Roman"/>
          <w:color w:val="000000"/>
          <w:sz w:val="28"/>
          <w:szCs w:val="28"/>
          <w:lang w:eastAsia="ru-RU"/>
        </w:rPr>
        <w:t xml:space="preserve">администрации </w:t>
      </w:r>
      <w:r w:rsidRPr="00B12388">
        <w:rPr>
          <w:rFonts w:ascii="Times New Roman" w:eastAsia="Times New Roman" w:hAnsi="Times New Roman" w:cs="Times New Roman"/>
          <w:color w:val="000000"/>
          <w:sz w:val="28"/>
          <w:szCs w:val="28"/>
          <w:lang w:eastAsia="ru-RU"/>
        </w:rPr>
        <w:t xml:space="preserve">Шенкурского муниципального округа, муниципальных предприятий и учреждений и иных организаций, на которые возложено осуществление публично значимых функций; </w:t>
      </w:r>
    </w:p>
    <w:p w:rsidR="00503767" w:rsidRPr="00B12388" w:rsidRDefault="00503767" w:rsidP="00503767">
      <w:pPr>
        <w:numPr>
          <w:ilvl w:val="0"/>
          <w:numId w:val="11"/>
        </w:numPr>
        <w:spacing w:after="5" w:line="250" w:lineRule="auto"/>
        <w:ind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вносить в </w:t>
      </w:r>
      <w:r w:rsidR="00B541E0" w:rsidRPr="00B12388">
        <w:rPr>
          <w:rFonts w:ascii="Times New Roman" w:eastAsia="Times New Roman" w:hAnsi="Times New Roman" w:cs="Times New Roman"/>
          <w:color w:val="000000"/>
          <w:sz w:val="28"/>
          <w:szCs w:val="28"/>
          <w:lang w:eastAsia="ru-RU"/>
        </w:rPr>
        <w:t xml:space="preserve">администрацию </w:t>
      </w:r>
      <w:r w:rsidRPr="00B12388">
        <w:rPr>
          <w:rFonts w:ascii="Times New Roman" w:eastAsia="Times New Roman" w:hAnsi="Times New Roman" w:cs="Times New Roman"/>
          <w:color w:val="000000"/>
          <w:sz w:val="28"/>
          <w:szCs w:val="28"/>
          <w:lang w:eastAsia="ru-RU"/>
        </w:rPr>
        <w:t xml:space="preserve">Шенкурского муниципального округа и должностным лицам </w:t>
      </w:r>
      <w:r w:rsidR="00B541E0" w:rsidRPr="00B12388">
        <w:rPr>
          <w:rFonts w:ascii="Times New Roman" w:eastAsia="Times New Roman" w:hAnsi="Times New Roman" w:cs="Times New Roman"/>
          <w:color w:val="000000"/>
          <w:sz w:val="28"/>
          <w:szCs w:val="28"/>
          <w:lang w:eastAsia="ru-RU"/>
        </w:rPr>
        <w:t>администрации</w:t>
      </w:r>
      <w:r w:rsidRPr="00B12388">
        <w:rPr>
          <w:rFonts w:ascii="Times New Roman" w:eastAsia="Times New Roman" w:hAnsi="Times New Roman" w:cs="Times New Roman"/>
          <w:color w:val="000000"/>
          <w:sz w:val="28"/>
          <w:szCs w:val="28"/>
          <w:lang w:eastAsia="ru-RU"/>
        </w:rPr>
        <w:t xml:space="preserve"> Шенкурского муниципального округа предложения по вопросам, требующим их решения; </w:t>
      </w:r>
    </w:p>
    <w:p w:rsidR="00503767" w:rsidRPr="00B12388" w:rsidRDefault="00503767" w:rsidP="00503767">
      <w:pPr>
        <w:numPr>
          <w:ilvl w:val="0"/>
          <w:numId w:val="11"/>
        </w:numPr>
        <w:spacing w:after="5" w:line="250" w:lineRule="auto"/>
        <w:ind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пользоваться правом приема в </w:t>
      </w:r>
      <w:r w:rsidR="00B541E0" w:rsidRPr="00B12388">
        <w:rPr>
          <w:rFonts w:ascii="Times New Roman" w:eastAsia="Times New Roman" w:hAnsi="Times New Roman" w:cs="Times New Roman"/>
          <w:color w:val="000000"/>
          <w:sz w:val="28"/>
          <w:szCs w:val="28"/>
          <w:lang w:eastAsia="ru-RU"/>
        </w:rPr>
        <w:t>админ</w:t>
      </w:r>
      <w:r w:rsidR="007A0C80" w:rsidRPr="00B12388">
        <w:rPr>
          <w:rFonts w:ascii="Times New Roman" w:eastAsia="Times New Roman" w:hAnsi="Times New Roman" w:cs="Times New Roman"/>
          <w:color w:val="000000"/>
          <w:sz w:val="28"/>
          <w:szCs w:val="28"/>
          <w:lang w:eastAsia="ru-RU"/>
        </w:rPr>
        <w:t>и</w:t>
      </w:r>
      <w:r w:rsidR="00B541E0" w:rsidRPr="00B12388">
        <w:rPr>
          <w:rFonts w:ascii="Times New Roman" w:eastAsia="Times New Roman" w:hAnsi="Times New Roman" w:cs="Times New Roman"/>
          <w:color w:val="000000"/>
          <w:sz w:val="28"/>
          <w:szCs w:val="28"/>
          <w:lang w:eastAsia="ru-RU"/>
        </w:rPr>
        <w:t>страции</w:t>
      </w:r>
      <w:r w:rsidRPr="00B12388">
        <w:rPr>
          <w:rFonts w:ascii="Times New Roman" w:eastAsia="Times New Roman" w:hAnsi="Times New Roman" w:cs="Times New Roman"/>
          <w:color w:val="000000"/>
          <w:sz w:val="28"/>
          <w:szCs w:val="28"/>
          <w:lang w:eastAsia="ru-RU"/>
        </w:rPr>
        <w:t xml:space="preserve"> Шенкурского муниципального округа, муниципальных предприятиях и учреждениях, и иных организациях, на которые возложено осуществление публично значимых функций; </w:t>
      </w:r>
    </w:p>
    <w:p w:rsidR="00503767" w:rsidRPr="00B12388" w:rsidRDefault="00503767" w:rsidP="00503767">
      <w:pPr>
        <w:numPr>
          <w:ilvl w:val="0"/>
          <w:numId w:val="11"/>
        </w:numPr>
        <w:spacing w:after="5" w:line="250" w:lineRule="auto"/>
        <w:ind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вести переписку и взаимодействовать в иных формах с федеральными органами государственной власти, органами государственной власти Архангельской области, иными государственными органами Архангельской области, органами местного самоуправления муниципальных образований Архангельской области, муниципальными предприятиями и учреждениями, должностными лицами, общественными объединениями, иными организациями и гражданами по вопросам осуществления своих полномочий; </w:t>
      </w:r>
    </w:p>
    <w:p w:rsidR="00503767" w:rsidRPr="00B12388" w:rsidRDefault="00503767" w:rsidP="00503767">
      <w:pPr>
        <w:numPr>
          <w:ilvl w:val="0"/>
          <w:numId w:val="11"/>
        </w:numPr>
        <w:spacing w:after="30" w:line="250" w:lineRule="auto"/>
        <w:ind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участвовать в заседаниях </w:t>
      </w:r>
      <w:r w:rsidR="00B541E0" w:rsidRPr="00B12388">
        <w:rPr>
          <w:rFonts w:ascii="Times New Roman" w:eastAsia="Times New Roman" w:hAnsi="Times New Roman" w:cs="Times New Roman"/>
          <w:color w:val="000000"/>
          <w:sz w:val="28"/>
          <w:szCs w:val="28"/>
          <w:lang w:eastAsia="ru-RU"/>
        </w:rPr>
        <w:t>администрации</w:t>
      </w:r>
      <w:r w:rsidRPr="00B12388">
        <w:rPr>
          <w:rFonts w:ascii="Times New Roman" w:eastAsia="Times New Roman" w:hAnsi="Times New Roman" w:cs="Times New Roman"/>
          <w:color w:val="000000"/>
          <w:sz w:val="28"/>
          <w:szCs w:val="28"/>
          <w:lang w:eastAsia="ru-RU"/>
        </w:rPr>
        <w:t xml:space="preserve"> Шенкурского муниципального округа и формируемых ими</w:t>
      </w:r>
      <w:r w:rsidR="00B541E0" w:rsidRPr="00B12388">
        <w:rPr>
          <w:rFonts w:ascii="Times New Roman" w:eastAsia="Times New Roman" w:hAnsi="Times New Roman" w:cs="Times New Roman"/>
          <w:color w:val="000000"/>
          <w:sz w:val="28"/>
          <w:szCs w:val="28"/>
          <w:lang w:eastAsia="ru-RU"/>
        </w:rPr>
        <w:t xml:space="preserve"> совещательных и (или)</w:t>
      </w:r>
      <w:r w:rsidRPr="00B12388">
        <w:rPr>
          <w:rFonts w:ascii="Times New Roman" w:eastAsia="Times New Roman" w:hAnsi="Times New Roman" w:cs="Times New Roman"/>
          <w:color w:val="000000"/>
          <w:sz w:val="28"/>
          <w:szCs w:val="28"/>
          <w:lang w:eastAsia="ru-RU"/>
        </w:rPr>
        <w:t xml:space="preserve"> </w:t>
      </w:r>
      <w:r w:rsidR="00B541E0" w:rsidRPr="00B12388">
        <w:rPr>
          <w:rFonts w:ascii="Times New Roman" w:eastAsia="Times New Roman" w:hAnsi="Times New Roman" w:cs="Times New Roman"/>
          <w:color w:val="000000"/>
          <w:sz w:val="28"/>
          <w:szCs w:val="28"/>
          <w:lang w:eastAsia="ru-RU"/>
        </w:rPr>
        <w:t>вспомогательных</w:t>
      </w:r>
      <w:r w:rsidRPr="00B12388">
        <w:rPr>
          <w:rFonts w:ascii="Times New Roman" w:eastAsia="Times New Roman" w:hAnsi="Times New Roman" w:cs="Times New Roman"/>
          <w:color w:val="000000"/>
          <w:sz w:val="28"/>
          <w:szCs w:val="28"/>
          <w:lang w:eastAsia="ru-RU"/>
        </w:rPr>
        <w:t xml:space="preserve"> органов; </w:t>
      </w:r>
    </w:p>
    <w:p w:rsidR="00503767" w:rsidRPr="00B12388" w:rsidRDefault="00503767" w:rsidP="00503767">
      <w:pPr>
        <w:numPr>
          <w:ilvl w:val="0"/>
          <w:numId w:val="11"/>
        </w:numPr>
        <w:spacing w:after="5" w:line="250" w:lineRule="auto"/>
        <w:ind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по приглашению субъектов общественного контроля участвовать в мероприятиях по осуществлению общественного контроля, в том числе проводимых общественными инспекциями, группами общественного контроля, на территории сельского населенного пункта. </w:t>
      </w:r>
    </w:p>
    <w:p w:rsidR="00503767" w:rsidRPr="00B12388" w:rsidRDefault="00503767" w:rsidP="00B541E0">
      <w:pPr>
        <w:spacing w:after="31" w:line="250" w:lineRule="auto"/>
        <w:ind w:left="-15" w:right="65" w:firstLine="698"/>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2</w:t>
      </w:r>
      <w:r w:rsidR="00B541E0" w:rsidRPr="00B12388">
        <w:rPr>
          <w:rFonts w:ascii="Times New Roman" w:eastAsia="Times New Roman" w:hAnsi="Times New Roman" w:cs="Times New Roman"/>
          <w:color w:val="000000"/>
          <w:sz w:val="28"/>
          <w:szCs w:val="28"/>
          <w:lang w:eastAsia="ru-RU"/>
        </w:rPr>
        <w:t>3</w:t>
      </w:r>
      <w:r w:rsidRPr="00B12388">
        <w:rPr>
          <w:rFonts w:ascii="Times New Roman" w:eastAsia="Times New Roman" w:hAnsi="Times New Roman" w:cs="Times New Roman"/>
          <w:color w:val="000000"/>
          <w:sz w:val="28"/>
          <w:szCs w:val="28"/>
          <w:lang w:eastAsia="ru-RU"/>
        </w:rPr>
        <w:t>. Органы местного самоуправления Шенкурского муниципального округа в пределах своих полномочий</w:t>
      </w:r>
      <w:r w:rsidR="00B541E0" w:rsidRPr="00B12388">
        <w:rPr>
          <w:rFonts w:ascii="Times New Roman" w:eastAsia="Times New Roman" w:hAnsi="Times New Roman" w:cs="Times New Roman"/>
          <w:color w:val="000000"/>
          <w:sz w:val="28"/>
          <w:szCs w:val="28"/>
          <w:lang w:eastAsia="ru-RU"/>
        </w:rPr>
        <w:t xml:space="preserve"> </w:t>
      </w:r>
      <w:r w:rsidRPr="00B12388">
        <w:rPr>
          <w:rFonts w:ascii="Times New Roman" w:eastAsia="Times New Roman" w:hAnsi="Times New Roman" w:cs="Times New Roman"/>
          <w:color w:val="000000"/>
          <w:sz w:val="28"/>
          <w:szCs w:val="28"/>
          <w:lang w:eastAsia="ru-RU"/>
        </w:rPr>
        <w:t xml:space="preserve">содействуют старосте при решении </w:t>
      </w:r>
      <w:r w:rsidR="00B541E0" w:rsidRPr="00B12388">
        <w:rPr>
          <w:rFonts w:ascii="Times New Roman" w:eastAsia="Times New Roman" w:hAnsi="Times New Roman" w:cs="Times New Roman"/>
          <w:color w:val="000000"/>
          <w:sz w:val="28"/>
          <w:szCs w:val="28"/>
          <w:lang w:eastAsia="ru-RU"/>
        </w:rPr>
        <w:t xml:space="preserve">администрацией Шенкурского муниципального округа </w:t>
      </w:r>
      <w:r w:rsidRPr="00B12388">
        <w:rPr>
          <w:rFonts w:ascii="Times New Roman" w:eastAsia="Times New Roman" w:hAnsi="Times New Roman" w:cs="Times New Roman"/>
          <w:color w:val="000000"/>
          <w:sz w:val="28"/>
          <w:szCs w:val="28"/>
          <w:lang w:eastAsia="ru-RU"/>
        </w:rPr>
        <w:t>вопросов местного значения</w:t>
      </w:r>
      <w:r w:rsidR="00B541E0" w:rsidRPr="00B12388">
        <w:rPr>
          <w:rFonts w:ascii="Times New Roman" w:eastAsia="Times New Roman" w:hAnsi="Times New Roman" w:cs="Times New Roman"/>
          <w:color w:val="000000"/>
          <w:sz w:val="28"/>
          <w:szCs w:val="28"/>
          <w:lang w:eastAsia="ru-RU"/>
        </w:rPr>
        <w:t xml:space="preserve"> путем:</w:t>
      </w:r>
      <w:r w:rsidRPr="00B12388">
        <w:rPr>
          <w:rFonts w:ascii="Times New Roman" w:eastAsia="Times New Roman" w:hAnsi="Times New Roman" w:cs="Times New Roman"/>
          <w:color w:val="000000"/>
          <w:sz w:val="28"/>
          <w:szCs w:val="28"/>
          <w:lang w:eastAsia="ru-RU"/>
        </w:rPr>
        <w:t xml:space="preserve"> </w:t>
      </w:r>
    </w:p>
    <w:p w:rsidR="00503767" w:rsidRPr="00B12388" w:rsidRDefault="00503767" w:rsidP="00B136FC">
      <w:pPr>
        <w:spacing w:after="32" w:line="250" w:lineRule="auto"/>
        <w:ind w:right="65" w:firstLine="709"/>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информир</w:t>
      </w:r>
      <w:r w:rsidR="00B136FC" w:rsidRPr="00B12388">
        <w:rPr>
          <w:rFonts w:ascii="Times New Roman" w:eastAsia="Times New Roman" w:hAnsi="Times New Roman" w:cs="Times New Roman"/>
          <w:color w:val="000000"/>
          <w:sz w:val="28"/>
          <w:szCs w:val="28"/>
          <w:lang w:eastAsia="ru-RU"/>
        </w:rPr>
        <w:t>ования</w:t>
      </w:r>
      <w:r w:rsidRPr="00B12388">
        <w:rPr>
          <w:rFonts w:ascii="Times New Roman" w:eastAsia="Times New Roman" w:hAnsi="Times New Roman" w:cs="Times New Roman"/>
          <w:color w:val="000000"/>
          <w:sz w:val="28"/>
          <w:szCs w:val="28"/>
          <w:lang w:eastAsia="ru-RU"/>
        </w:rPr>
        <w:t xml:space="preserve"> старост</w:t>
      </w:r>
      <w:r w:rsidR="00B136FC" w:rsidRPr="00B12388">
        <w:rPr>
          <w:rFonts w:ascii="Times New Roman" w:eastAsia="Times New Roman" w:hAnsi="Times New Roman" w:cs="Times New Roman"/>
          <w:color w:val="000000"/>
          <w:sz w:val="28"/>
          <w:szCs w:val="28"/>
          <w:lang w:eastAsia="ru-RU"/>
        </w:rPr>
        <w:t>ы</w:t>
      </w:r>
      <w:r w:rsidRPr="00B12388">
        <w:rPr>
          <w:rFonts w:ascii="Times New Roman" w:eastAsia="Times New Roman" w:hAnsi="Times New Roman" w:cs="Times New Roman"/>
          <w:color w:val="000000"/>
          <w:sz w:val="28"/>
          <w:szCs w:val="28"/>
          <w:lang w:eastAsia="ru-RU"/>
        </w:rPr>
        <w:t xml:space="preserve"> </w:t>
      </w:r>
      <w:r w:rsidR="00B136FC" w:rsidRPr="00B12388">
        <w:rPr>
          <w:rFonts w:ascii="Times New Roman" w:eastAsia="Times New Roman" w:hAnsi="Times New Roman" w:cs="Times New Roman"/>
          <w:color w:val="000000"/>
          <w:sz w:val="28"/>
          <w:szCs w:val="28"/>
          <w:lang w:eastAsia="ru-RU"/>
        </w:rPr>
        <w:t>п</w:t>
      </w:r>
      <w:r w:rsidRPr="00B12388">
        <w:rPr>
          <w:rFonts w:ascii="Times New Roman" w:eastAsia="Times New Roman" w:hAnsi="Times New Roman" w:cs="Times New Roman"/>
          <w:color w:val="000000"/>
          <w:sz w:val="28"/>
          <w:szCs w:val="28"/>
          <w:lang w:eastAsia="ru-RU"/>
        </w:rPr>
        <w:t xml:space="preserve">о вопросам местного значения Шенкурского муниципального округа; </w:t>
      </w:r>
    </w:p>
    <w:p w:rsidR="00B136FC" w:rsidRPr="00B12388" w:rsidRDefault="00B136FC" w:rsidP="00B136FC">
      <w:pPr>
        <w:spacing w:after="32" w:line="250" w:lineRule="auto"/>
        <w:ind w:right="65" w:firstLine="709"/>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рассмотрения </w:t>
      </w:r>
      <w:r w:rsidR="00503767" w:rsidRPr="00B12388">
        <w:rPr>
          <w:rFonts w:ascii="Times New Roman" w:eastAsia="Times New Roman" w:hAnsi="Times New Roman" w:cs="Times New Roman"/>
          <w:color w:val="000000"/>
          <w:sz w:val="28"/>
          <w:szCs w:val="28"/>
          <w:lang w:eastAsia="ru-RU"/>
        </w:rPr>
        <w:t>обращения старосты;</w:t>
      </w:r>
    </w:p>
    <w:p w:rsidR="00503767" w:rsidRPr="00B12388" w:rsidRDefault="00B136FC" w:rsidP="00B136FC">
      <w:pPr>
        <w:spacing w:after="32" w:line="250" w:lineRule="auto"/>
        <w:ind w:right="65" w:firstLine="709"/>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проведение совещаний, обучение старосты.</w:t>
      </w:r>
      <w:r w:rsidR="00503767" w:rsidRPr="00B12388">
        <w:rPr>
          <w:rFonts w:ascii="Times New Roman" w:eastAsia="Times New Roman" w:hAnsi="Times New Roman" w:cs="Times New Roman"/>
          <w:color w:val="000000"/>
          <w:sz w:val="28"/>
          <w:szCs w:val="28"/>
          <w:lang w:eastAsia="ru-RU"/>
        </w:rPr>
        <w:t xml:space="preserve"> </w:t>
      </w:r>
    </w:p>
    <w:p w:rsidR="00503767" w:rsidRPr="00B12388" w:rsidRDefault="00B136FC" w:rsidP="00B136FC">
      <w:pPr>
        <w:spacing w:after="37"/>
        <w:ind w:firstLine="709"/>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24. Обращения старосты рассматриваются администрацией Шенкурского муниципального округа и должностными лицами администрации Шенкурского муниципального округа, муниципальных предприятий и учреждений, и иных организаций, в течении 30 дней со дня регистрации обращения старосты.</w:t>
      </w:r>
    </w:p>
    <w:p w:rsidR="00B136FC" w:rsidRPr="00B12388" w:rsidRDefault="00B136FC" w:rsidP="00B136FC">
      <w:pPr>
        <w:spacing w:after="37"/>
        <w:ind w:firstLine="709"/>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В исключительных случаях, </w:t>
      </w:r>
      <w:r w:rsidR="0094511F" w:rsidRPr="00B12388">
        <w:rPr>
          <w:rFonts w:ascii="Times New Roman" w:eastAsia="Times New Roman" w:hAnsi="Times New Roman" w:cs="Times New Roman"/>
          <w:color w:val="000000"/>
          <w:sz w:val="28"/>
          <w:szCs w:val="28"/>
          <w:lang w:eastAsia="ru-RU"/>
        </w:rPr>
        <w:t>глава</w:t>
      </w:r>
      <w:r w:rsidRPr="00B12388">
        <w:rPr>
          <w:rFonts w:ascii="Times New Roman" w:eastAsia="Times New Roman" w:hAnsi="Times New Roman" w:cs="Times New Roman"/>
          <w:color w:val="000000"/>
          <w:sz w:val="28"/>
          <w:szCs w:val="28"/>
          <w:lang w:eastAsia="ru-RU"/>
        </w:rPr>
        <w:t xml:space="preserve"> администрации Шенкурского муниципального округа, руководитель муниципального предприятия и </w:t>
      </w:r>
      <w:r w:rsidRPr="00B12388">
        <w:rPr>
          <w:rFonts w:ascii="Times New Roman" w:eastAsia="Times New Roman" w:hAnsi="Times New Roman" w:cs="Times New Roman"/>
          <w:color w:val="000000"/>
          <w:sz w:val="28"/>
          <w:szCs w:val="28"/>
          <w:lang w:eastAsia="ru-RU"/>
        </w:rPr>
        <w:lastRenderedPageBreak/>
        <w:t>учреждения и иных организаций, либо уполномоченное на то лицо, вправе продлить срок рассмотрения обращения не более чем на 30 дней, уведомив о продлении срока его рассмотрения старосту, направившего обращение.</w:t>
      </w:r>
    </w:p>
    <w:p w:rsidR="00503767" w:rsidRPr="00B12388" w:rsidRDefault="00503767" w:rsidP="00503767">
      <w:pPr>
        <w:keepNext/>
        <w:keepLines/>
        <w:spacing w:after="0" w:line="270" w:lineRule="auto"/>
        <w:ind w:left="10" w:right="77" w:hanging="10"/>
        <w:jc w:val="center"/>
        <w:outlineLvl w:val="1"/>
        <w:rPr>
          <w:rFonts w:ascii="Times New Roman" w:eastAsia="Times New Roman" w:hAnsi="Times New Roman" w:cs="Times New Roman"/>
          <w:b/>
          <w:color w:val="000000"/>
          <w:sz w:val="28"/>
          <w:szCs w:val="28"/>
          <w:lang w:eastAsia="ru-RU"/>
        </w:rPr>
      </w:pPr>
      <w:r w:rsidRPr="00B12388">
        <w:rPr>
          <w:rFonts w:ascii="Times New Roman" w:eastAsia="Times New Roman" w:hAnsi="Times New Roman" w:cs="Times New Roman"/>
          <w:b/>
          <w:color w:val="000000"/>
          <w:sz w:val="28"/>
          <w:szCs w:val="28"/>
          <w:lang w:eastAsia="ru-RU"/>
        </w:rPr>
        <w:t xml:space="preserve">V. Гарантии деятельности старосты </w:t>
      </w:r>
    </w:p>
    <w:p w:rsidR="00503767" w:rsidRPr="00B12388" w:rsidRDefault="00503767" w:rsidP="00503767">
      <w:pPr>
        <w:spacing w:after="0"/>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 </w:t>
      </w:r>
    </w:p>
    <w:p w:rsidR="00AF673E" w:rsidRPr="00B12388" w:rsidRDefault="000F3EEA" w:rsidP="0024687C">
      <w:pPr>
        <w:pStyle w:val="a6"/>
        <w:ind w:firstLine="709"/>
        <w:jc w:val="both"/>
        <w:rPr>
          <w:rFonts w:ascii="Times New Roman" w:hAnsi="Times New Roman" w:cs="Times New Roman"/>
          <w:sz w:val="28"/>
          <w:szCs w:val="28"/>
          <w:lang w:eastAsia="ru-RU"/>
        </w:rPr>
      </w:pPr>
      <w:r w:rsidRPr="00B12388">
        <w:rPr>
          <w:rFonts w:ascii="Times New Roman" w:hAnsi="Times New Roman" w:cs="Times New Roman"/>
          <w:sz w:val="28"/>
          <w:szCs w:val="28"/>
          <w:lang w:eastAsia="ru-RU"/>
        </w:rPr>
        <w:t>2</w:t>
      </w:r>
      <w:r w:rsidR="00B136FC" w:rsidRPr="00B12388">
        <w:rPr>
          <w:rFonts w:ascii="Times New Roman" w:hAnsi="Times New Roman" w:cs="Times New Roman"/>
          <w:sz w:val="28"/>
          <w:szCs w:val="28"/>
          <w:lang w:eastAsia="ru-RU"/>
        </w:rPr>
        <w:t>5</w:t>
      </w:r>
      <w:r w:rsidR="0024687C" w:rsidRPr="00B12388">
        <w:rPr>
          <w:rFonts w:ascii="Times New Roman" w:hAnsi="Times New Roman" w:cs="Times New Roman"/>
          <w:sz w:val="28"/>
          <w:szCs w:val="28"/>
          <w:lang w:eastAsia="ru-RU"/>
        </w:rPr>
        <w:t>. Старосте в связи с осуществлением им своих полномочий за счет средств бюджета Шенкурского муниципального округа гарантируется:</w:t>
      </w:r>
    </w:p>
    <w:p w:rsidR="0024687C" w:rsidRPr="00B12388" w:rsidRDefault="0024687C" w:rsidP="0024687C">
      <w:pPr>
        <w:pStyle w:val="a6"/>
        <w:ind w:firstLine="709"/>
        <w:jc w:val="both"/>
        <w:rPr>
          <w:rFonts w:ascii="Times New Roman" w:hAnsi="Times New Roman" w:cs="Times New Roman"/>
          <w:sz w:val="28"/>
          <w:szCs w:val="28"/>
          <w:lang w:eastAsia="ru-RU"/>
        </w:rPr>
      </w:pPr>
      <w:r w:rsidRPr="00B12388">
        <w:rPr>
          <w:rFonts w:ascii="Times New Roman" w:hAnsi="Times New Roman" w:cs="Times New Roman"/>
          <w:sz w:val="28"/>
          <w:szCs w:val="28"/>
          <w:lang w:eastAsia="ru-RU"/>
        </w:rPr>
        <w:t xml:space="preserve">1. </w:t>
      </w:r>
      <w:r w:rsidR="00675A6A" w:rsidRPr="00B12388">
        <w:rPr>
          <w:rFonts w:ascii="Times New Roman" w:hAnsi="Times New Roman" w:cs="Times New Roman"/>
          <w:sz w:val="28"/>
          <w:szCs w:val="28"/>
          <w:lang w:eastAsia="ru-RU"/>
        </w:rPr>
        <w:t>Ежеквартальная</w:t>
      </w:r>
      <w:r w:rsidRPr="00B12388">
        <w:rPr>
          <w:rFonts w:ascii="Times New Roman" w:hAnsi="Times New Roman" w:cs="Times New Roman"/>
          <w:sz w:val="28"/>
          <w:szCs w:val="28"/>
          <w:lang w:eastAsia="ru-RU"/>
        </w:rPr>
        <w:t xml:space="preserve"> денежная выплата</w:t>
      </w:r>
      <w:r w:rsidR="00B6651D" w:rsidRPr="00B12388">
        <w:rPr>
          <w:rFonts w:ascii="Times New Roman" w:hAnsi="Times New Roman" w:cs="Times New Roman"/>
          <w:sz w:val="28"/>
          <w:szCs w:val="28"/>
          <w:lang w:eastAsia="ru-RU"/>
        </w:rPr>
        <w:t xml:space="preserve"> (в соответствии с положением о компенсации за осуществления полномочий старосты сельского населенного пункта Шенкурского муниципального округа)</w:t>
      </w:r>
      <w:r w:rsidRPr="00B12388">
        <w:rPr>
          <w:rFonts w:ascii="Times New Roman" w:hAnsi="Times New Roman" w:cs="Times New Roman"/>
          <w:sz w:val="28"/>
          <w:szCs w:val="28"/>
          <w:lang w:eastAsia="ru-RU"/>
        </w:rPr>
        <w:t>;</w:t>
      </w:r>
    </w:p>
    <w:p w:rsidR="0024687C" w:rsidRPr="00B12388" w:rsidRDefault="0024687C" w:rsidP="0024687C">
      <w:pPr>
        <w:pStyle w:val="a6"/>
        <w:ind w:firstLine="709"/>
        <w:jc w:val="both"/>
        <w:rPr>
          <w:rFonts w:ascii="Times New Roman" w:hAnsi="Times New Roman" w:cs="Times New Roman"/>
          <w:sz w:val="28"/>
          <w:szCs w:val="28"/>
          <w:lang w:eastAsia="ru-RU"/>
        </w:rPr>
      </w:pPr>
      <w:r w:rsidRPr="00B12388">
        <w:rPr>
          <w:rFonts w:ascii="Times New Roman" w:hAnsi="Times New Roman" w:cs="Times New Roman"/>
          <w:sz w:val="28"/>
          <w:szCs w:val="28"/>
          <w:lang w:eastAsia="ru-RU"/>
        </w:rPr>
        <w:t xml:space="preserve">2. </w:t>
      </w:r>
      <w:r w:rsidR="0094511F" w:rsidRPr="00B12388">
        <w:rPr>
          <w:rFonts w:ascii="Times New Roman" w:hAnsi="Times New Roman" w:cs="Times New Roman"/>
          <w:sz w:val="28"/>
          <w:szCs w:val="28"/>
          <w:lang w:eastAsia="ru-RU"/>
        </w:rPr>
        <w:t>М</w:t>
      </w:r>
      <w:r w:rsidRPr="00B12388">
        <w:rPr>
          <w:rFonts w:ascii="Times New Roman" w:hAnsi="Times New Roman" w:cs="Times New Roman"/>
          <w:sz w:val="28"/>
          <w:szCs w:val="28"/>
          <w:lang w:eastAsia="ru-RU"/>
        </w:rPr>
        <w:t>атери</w:t>
      </w:r>
      <w:r w:rsidR="00B6651D" w:rsidRPr="00B12388">
        <w:rPr>
          <w:rFonts w:ascii="Times New Roman" w:hAnsi="Times New Roman" w:cs="Times New Roman"/>
          <w:sz w:val="28"/>
          <w:szCs w:val="28"/>
          <w:lang w:eastAsia="ru-RU"/>
        </w:rPr>
        <w:t>ально – техническое обеспечение.</w:t>
      </w:r>
    </w:p>
    <w:p w:rsidR="00B6651D" w:rsidRPr="00B12388" w:rsidRDefault="00B6651D" w:rsidP="0024687C">
      <w:pPr>
        <w:pStyle w:val="a6"/>
        <w:ind w:firstLine="709"/>
        <w:jc w:val="both"/>
        <w:rPr>
          <w:rFonts w:ascii="Times New Roman" w:hAnsi="Times New Roman" w:cs="Times New Roman"/>
          <w:sz w:val="28"/>
          <w:szCs w:val="28"/>
          <w:lang w:eastAsia="ru-RU"/>
        </w:rPr>
      </w:pPr>
    </w:p>
    <w:p w:rsidR="00D52F44" w:rsidRPr="00B12388" w:rsidRDefault="0024687C" w:rsidP="0094511F">
      <w:pPr>
        <w:pStyle w:val="a6"/>
        <w:ind w:firstLine="709"/>
        <w:jc w:val="both"/>
        <w:rPr>
          <w:rFonts w:ascii="Times New Roman" w:hAnsi="Times New Roman" w:cs="Times New Roman"/>
          <w:sz w:val="28"/>
          <w:szCs w:val="28"/>
          <w:lang w:eastAsia="ru-RU"/>
        </w:rPr>
      </w:pPr>
      <w:r w:rsidRPr="00B12388">
        <w:rPr>
          <w:rFonts w:ascii="Times New Roman" w:hAnsi="Times New Roman" w:cs="Times New Roman"/>
          <w:sz w:val="28"/>
          <w:szCs w:val="28"/>
          <w:lang w:eastAsia="ru-RU"/>
        </w:rPr>
        <w:t xml:space="preserve"> </w:t>
      </w:r>
    </w:p>
    <w:p w:rsidR="00503767" w:rsidRPr="00B12388" w:rsidRDefault="00503767" w:rsidP="00503767">
      <w:pPr>
        <w:keepNext/>
        <w:keepLines/>
        <w:spacing w:after="0" w:line="270" w:lineRule="auto"/>
        <w:ind w:left="10" w:right="73" w:hanging="10"/>
        <w:jc w:val="center"/>
        <w:outlineLvl w:val="1"/>
        <w:rPr>
          <w:rFonts w:ascii="Times New Roman" w:eastAsia="Times New Roman" w:hAnsi="Times New Roman" w:cs="Times New Roman"/>
          <w:b/>
          <w:color w:val="000000"/>
          <w:sz w:val="28"/>
          <w:szCs w:val="28"/>
          <w:lang w:eastAsia="ru-RU"/>
        </w:rPr>
      </w:pPr>
      <w:r w:rsidRPr="00B12388">
        <w:rPr>
          <w:rFonts w:ascii="Times New Roman" w:eastAsia="Times New Roman" w:hAnsi="Times New Roman" w:cs="Times New Roman"/>
          <w:b/>
          <w:color w:val="000000"/>
          <w:sz w:val="28"/>
          <w:szCs w:val="28"/>
          <w:lang w:eastAsia="ru-RU"/>
        </w:rPr>
        <w:t xml:space="preserve">VI. Удостоверение старосты </w:t>
      </w:r>
    </w:p>
    <w:p w:rsidR="00503767" w:rsidRPr="00B12388" w:rsidRDefault="00503767" w:rsidP="00503767">
      <w:pPr>
        <w:spacing w:after="0"/>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 </w:t>
      </w:r>
    </w:p>
    <w:p w:rsidR="00503767" w:rsidRPr="00B12388" w:rsidRDefault="00503767" w:rsidP="004E37E2">
      <w:pPr>
        <w:pStyle w:val="a5"/>
        <w:numPr>
          <w:ilvl w:val="0"/>
          <w:numId w:val="20"/>
        </w:numPr>
        <w:spacing w:after="5" w:line="250" w:lineRule="auto"/>
        <w:ind w:left="0" w:right="65" w:firstLine="709"/>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Официальным документом, подтверждающим полномочия старосты, является удостоверение старосты. </w:t>
      </w:r>
      <w:r w:rsidR="00B136FC" w:rsidRPr="00B12388">
        <w:rPr>
          <w:rFonts w:ascii="Times New Roman" w:eastAsia="Times New Roman" w:hAnsi="Times New Roman" w:cs="Times New Roman"/>
          <w:color w:val="000000"/>
          <w:sz w:val="28"/>
          <w:szCs w:val="28"/>
          <w:lang w:eastAsia="ru-RU"/>
        </w:rPr>
        <w:t>Форма удостоверения приводится в приложении</w:t>
      </w:r>
      <w:r w:rsidR="007A0C80" w:rsidRPr="00B12388">
        <w:rPr>
          <w:rFonts w:ascii="Times New Roman" w:eastAsia="Times New Roman" w:hAnsi="Times New Roman" w:cs="Times New Roman"/>
          <w:color w:val="000000"/>
          <w:sz w:val="28"/>
          <w:szCs w:val="28"/>
          <w:lang w:eastAsia="ru-RU"/>
        </w:rPr>
        <w:t xml:space="preserve"> №1</w:t>
      </w:r>
      <w:r w:rsidRPr="00B12388">
        <w:rPr>
          <w:rFonts w:ascii="Times New Roman" w:eastAsia="Times New Roman" w:hAnsi="Times New Roman" w:cs="Times New Roman"/>
          <w:color w:val="000000"/>
          <w:sz w:val="28"/>
          <w:szCs w:val="28"/>
          <w:lang w:eastAsia="ru-RU"/>
        </w:rPr>
        <w:t xml:space="preserve"> к настоящему Положению. </w:t>
      </w:r>
    </w:p>
    <w:p w:rsidR="00503767" w:rsidRPr="00B12388" w:rsidRDefault="00503767" w:rsidP="004E37E2">
      <w:pPr>
        <w:pStyle w:val="a5"/>
        <w:numPr>
          <w:ilvl w:val="0"/>
          <w:numId w:val="20"/>
        </w:numPr>
        <w:spacing w:after="33" w:line="250" w:lineRule="auto"/>
        <w:ind w:left="0" w:right="65" w:firstLine="709"/>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Удостоверение вручается старосте главой Шенкурского муниципального округа, либо лицом, его замещающим. </w:t>
      </w:r>
    </w:p>
    <w:p w:rsidR="00503767" w:rsidRPr="00B12388" w:rsidRDefault="00503767" w:rsidP="004E37E2">
      <w:pPr>
        <w:numPr>
          <w:ilvl w:val="0"/>
          <w:numId w:val="20"/>
        </w:numPr>
        <w:spacing w:after="5" w:line="250" w:lineRule="auto"/>
        <w:ind w:left="0" w:right="65" w:firstLine="709"/>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По истечении срока полномочий старосты либо в случае досрочного прекращения полномочий старосты удостоверение подлежит возврату в администрацию Шенкурского муниципального округа. </w:t>
      </w:r>
    </w:p>
    <w:p w:rsidR="00503767" w:rsidRPr="00B12388" w:rsidRDefault="00503767" w:rsidP="00503767">
      <w:pPr>
        <w:spacing w:after="38"/>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 </w:t>
      </w:r>
    </w:p>
    <w:p w:rsidR="00503767" w:rsidRPr="00B12388" w:rsidRDefault="00503767" w:rsidP="00503767">
      <w:pPr>
        <w:keepNext/>
        <w:keepLines/>
        <w:spacing w:after="0" w:line="270" w:lineRule="auto"/>
        <w:ind w:left="10" w:right="75" w:hanging="10"/>
        <w:jc w:val="center"/>
        <w:outlineLvl w:val="1"/>
        <w:rPr>
          <w:rFonts w:ascii="Times New Roman" w:eastAsia="Times New Roman" w:hAnsi="Times New Roman" w:cs="Times New Roman"/>
          <w:b/>
          <w:color w:val="000000"/>
          <w:sz w:val="28"/>
          <w:szCs w:val="28"/>
          <w:lang w:eastAsia="ru-RU"/>
        </w:rPr>
      </w:pPr>
      <w:r w:rsidRPr="00B12388">
        <w:rPr>
          <w:rFonts w:ascii="Times New Roman" w:eastAsia="Times New Roman" w:hAnsi="Times New Roman" w:cs="Times New Roman"/>
          <w:b/>
          <w:color w:val="000000"/>
          <w:sz w:val="28"/>
          <w:szCs w:val="28"/>
          <w:lang w:eastAsia="ru-RU"/>
        </w:rPr>
        <w:t xml:space="preserve">VII. Контроль за деятельностью старосты </w:t>
      </w:r>
    </w:p>
    <w:p w:rsidR="00503767" w:rsidRPr="00B12388" w:rsidRDefault="00503767" w:rsidP="00503767">
      <w:pPr>
        <w:spacing w:after="0"/>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 </w:t>
      </w:r>
    </w:p>
    <w:p w:rsidR="00503767" w:rsidRPr="00B12388" w:rsidRDefault="00503767" w:rsidP="004E37E2">
      <w:pPr>
        <w:pStyle w:val="a5"/>
        <w:numPr>
          <w:ilvl w:val="0"/>
          <w:numId w:val="20"/>
        </w:numPr>
        <w:spacing w:after="31" w:line="250" w:lineRule="auto"/>
        <w:ind w:left="0" w:right="65" w:firstLine="709"/>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Староста ежегодно отчитывается о своей деятельности на собрании жителей сельского населенного пункта (далее – собрание), старостой которого он назначен</w:t>
      </w:r>
      <w:r w:rsidR="00B136FC" w:rsidRPr="00B12388">
        <w:rPr>
          <w:rFonts w:ascii="Times New Roman" w:eastAsia="Times New Roman" w:hAnsi="Times New Roman" w:cs="Times New Roman"/>
          <w:color w:val="000000"/>
          <w:sz w:val="28"/>
          <w:szCs w:val="28"/>
          <w:lang w:eastAsia="ru-RU"/>
        </w:rPr>
        <w:t xml:space="preserve">, а </w:t>
      </w:r>
      <w:r w:rsidR="007F6624" w:rsidRPr="00B12388">
        <w:rPr>
          <w:rFonts w:ascii="Times New Roman" w:eastAsia="Times New Roman" w:hAnsi="Times New Roman" w:cs="Times New Roman"/>
          <w:color w:val="000000"/>
          <w:sz w:val="28"/>
          <w:szCs w:val="28"/>
          <w:lang w:eastAsia="ru-RU"/>
        </w:rPr>
        <w:t>также</w:t>
      </w:r>
      <w:r w:rsidR="00B136FC" w:rsidRPr="00B12388">
        <w:rPr>
          <w:rFonts w:ascii="Times New Roman" w:eastAsia="Times New Roman" w:hAnsi="Times New Roman" w:cs="Times New Roman"/>
          <w:color w:val="000000"/>
          <w:sz w:val="28"/>
          <w:szCs w:val="28"/>
          <w:lang w:eastAsia="ru-RU"/>
        </w:rPr>
        <w:t xml:space="preserve"> перед Собранием депутатов Шенкурского муниципального округа</w:t>
      </w:r>
      <w:r w:rsidRPr="00B12388">
        <w:rPr>
          <w:rFonts w:ascii="Times New Roman" w:eastAsia="Times New Roman" w:hAnsi="Times New Roman" w:cs="Times New Roman"/>
          <w:color w:val="000000"/>
          <w:sz w:val="28"/>
          <w:szCs w:val="28"/>
          <w:lang w:eastAsia="ru-RU"/>
        </w:rPr>
        <w:t xml:space="preserve">. </w:t>
      </w:r>
    </w:p>
    <w:p w:rsidR="007F6624" w:rsidRPr="00B12388" w:rsidRDefault="007F6624" w:rsidP="004E37E2">
      <w:pPr>
        <w:numPr>
          <w:ilvl w:val="0"/>
          <w:numId w:val="20"/>
        </w:numPr>
        <w:spacing w:after="31" w:line="250" w:lineRule="auto"/>
        <w:ind w:left="0" w:right="65" w:firstLine="709"/>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Решение о назначении собрания для заслушивания ежегодного отчета старосты принимается главой Шенкурского муниципального округа. Организационная подготовка собрания осуществляется администрацией Шенкурского муниципального округа.</w:t>
      </w:r>
    </w:p>
    <w:p w:rsidR="007F6624" w:rsidRPr="00B12388" w:rsidRDefault="007F6624" w:rsidP="004E37E2">
      <w:pPr>
        <w:numPr>
          <w:ilvl w:val="0"/>
          <w:numId w:val="20"/>
        </w:numPr>
        <w:spacing w:after="31" w:line="250" w:lineRule="auto"/>
        <w:ind w:left="0" w:right="65" w:firstLine="709"/>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Работа старосты участниками собрания признается удовлетворительной либо неудовлетворительной. Если работа старосты признана неудовлетворительной, то участники собрания на основании части 5 статьи 27.1 Федерального закона от 6 октября 2003 года №131-ФЗ «Об общих принципах организации местного самоуправления в Российской Федерации», пункта 7 статьи 6.2 областного закона от 23 сентября 2004 года «259-внеоч.-ОЗ «О реализации государственных полномочий Архангельской области в сфере правового регулирования организации и осуществления местного самоуправления» вправе инициировать сход граждан по вопросу досрочного прекращения полномочий старосты.</w:t>
      </w:r>
    </w:p>
    <w:p w:rsidR="007F6624" w:rsidRPr="00B12388" w:rsidRDefault="007F6624" w:rsidP="004E37E2">
      <w:pPr>
        <w:pStyle w:val="a5"/>
        <w:numPr>
          <w:ilvl w:val="0"/>
          <w:numId w:val="20"/>
        </w:numPr>
        <w:spacing w:after="31" w:line="250" w:lineRule="auto"/>
        <w:ind w:left="0" w:right="65" w:firstLine="709"/>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lastRenderedPageBreak/>
        <w:t>Доклад старосты рассматривается Собранием депутатов Шенкурского муниципального округа с учетом мнения жителей населённого пункта, выраженного жителями населенного пункта на собрании.</w:t>
      </w:r>
    </w:p>
    <w:p w:rsidR="007F6624" w:rsidRPr="00B12388" w:rsidRDefault="007F6624" w:rsidP="004E37E2">
      <w:pPr>
        <w:numPr>
          <w:ilvl w:val="0"/>
          <w:numId w:val="20"/>
        </w:numPr>
        <w:spacing w:after="31" w:line="250" w:lineRule="auto"/>
        <w:ind w:left="0" w:right="65" w:firstLine="709"/>
        <w:jc w:val="both"/>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Отчет о деятельности старосты подлежит официальному опубликованию (обнародованию) и размещению на официальном сайте Шенкурского муниципального округа в сети «Интернет».</w:t>
      </w:r>
    </w:p>
    <w:p w:rsidR="00503767" w:rsidRPr="00B12388" w:rsidRDefault="00503767" w:rsidP="00503767">
      <w:pPr>
        <w:spacing w:after="0"/>
        <w:ind w:left="540"/>
        <w:rPr>
          <w:rFonts w:ascii="Times New Roman" w:eastAsia="Times New Roman" w:hAnsi="Times New Roman" w:cs="Times New Roman"/>
          <w:color w:val="000000"/>
          <w:sz w:val="28"/>
          <w:szCs w:val="28"/>
          <w:lang w:eastAsia="ru-RU"/>
        </w:rPr>
      </w:pPr>
    </w:p>
    <w:p w:rsidR="00503767" w:rsidRPr="00B12388" w:rsidRDefault="00503767" w:rsidP="00503767">
      <w:pPr>
        <w:spacing w:after="0"/>
        <w:rPr>
          <w:rFonts w:ascii="Times New Roman" w:eastAsia="Times New Roman" w:hAnsi="Times New Roman" w:cs="Times New Roman"/>
          <w:color w:val="000000"/>
          <w:sz w:val="28"/>
          <w:szCs w:val="28"/>
          <w:lang w:eastAsia="ru-RU"/>
        </w:rPr>
      </w:pPr>
      <w:r w:rsidRPr="00B12388">
        <w:rPr>
          <w:rFonts w:ascii="Times New Roman" w:eastAsia="Times New Roman" w:hAnsi="Times New Roman" w:cs="Times New Roman"/>
          <w:color w:val="000000"/>
          <w:sz w:val="28"/>
          <w:szCs w:val="28"/>
          <w:lang w:eastAsia="ru-RU"/>
        </w:rPr>
        <w:t xml:space="preserve"> </w:t>
      </w:r>
      <w:r w:rsidRPr="00B12388">
        <w:rPr>
          <w:rFonts w:ascii="Times New Roman" w:eastAsia="Times New Roman" w:hAnsi="Times New Roman" w:cs="Times New Roman"/>
          <w:color w:val="000000"/>
          <w:sz w:val="28"/>
          <w:szCs w:val="28"/>
          <w:lang w:eastAsia="ru-RU"/>
        </w:rPr>
        <w:tab/>
        <w:t xml:space="preserve"> </w:t>
      </w:r>
      <w:bookmarkStart w:id="0" w:name="_GoBack"/>
      <w:bookmarkEnd w:id="0"/>
    </w:p>
    <w:p w:rsidR="00503767" w:rsidRPr="00B12388" w:rsidRDefault="00503767" w:rsidP="00503767">
      <w:pPr>
        <w:keepNext/>
        <w:keepLines/>
        <w:spacing w:after="3" w:line="266" w:lineRule="auto"/>
        <w:ind w:left="6174" w:right="71" w:hanging="10"/>
        <w:jc w:val="right"/>
        <w:outlineLvl w:val="2"/>
        <w:rPr>
          <w:rFonts w:ascii="Times New Roman" w:eastAsia="Times New Roman" w:hAnsi="Times New Roman" w:cs="Times New Roman"/>
          <w:color w:val="000000"/>
          <w:sz w:val="28"/>
          <w:szCs w:val="28"/>
          <w:lang w:eastAsia="ru-RU"/>
        </w:rPr>
      </w:pPr>
    </w:p>
    <w:p w:rsidR="00503767" w:rsidRPr="00B12388" w:rsidRDefault="00503767" w:rsidP="00503767">
      <w:pPr>
        <w:spacing w:after="5" w:line="250" w:lineRule="auto"/>
        <w:ind w:left="5867" w:firstLine="698"/>
        <w:jc w:val="both"/>
        <w:rPr>
          <w:rFonts w:ascii="Times New Roman" w:eastAsia="Times New Roman" w:hAnsi="Times New Roman" w:cs="Times New Roman"/>
          <w:color w:val="000000"/>
          <w:sz w:val="26"/>
          <w:lang w:eastAsia="ru-RU"/>
        </w:rPr>
      </w:pPr>
    </w:p>
    <w:p w:rsidR="00503767" w:rsidRPr="00B12388" w:rsidRDefault="00503767" w:rsidP="00503767">
      <w:pPr>
        <w:spacing w:after="5" w:line="250" w:lineRule="auto"/>
        <w:ind w:left="5867" w:firstLine="698"/>
        <w:jc w:val="both"/>
        <w:rPr>
          <w:rFonts w:ascii="Times New Roman" w:eastAsia="Times New Roman" w:hAnsi="Times New Roman" w:cs="Times New Roman"/>
          <w:color w:val="000000"/>
          <w:sz w:val="26"/>
          <w:lang w:eastAsia="ru-RU"/>
        </w:rPr>
      </w:pPr>
    </w:p>
    <w:p w:rsidR="00503767" w:rsidRPr="00B12388" w:rsidRDefault="00503767" w:rsidP="00503767">
      <w:pPr>
        <w:spacing w:after="5" w:line="250" w:lineRule="auto"/>
        <w:ind w:left="5867" w:firstLine="698"/>
        <w:jc w:val="both"/>
        <w:rPr>
          <w:rFonts w:ascii="Times New Roman" w:eastAsia="Times New Roman" w:hAnsi="Times New Roman" w:cs="Times New Roman"/>
          <w:color w:val="000000"/>
          <w:sz w:val="26"/>
          <w:lang w:eastAsia="ru-RU"/>
        </w:rPr>
      </w:pPr>
    </w:p>
    <w:p w:rsidR="000F3010" w:rsidRDefault="000F3010" w:rsidP="0024687C">
      <w:pPr>
        <w:spacing w:after="0"/>
        <w:jc w:val="center"/>
        <w:rPr>
          <w:rFonts w:ascii="Times New Roman" w:eastAsia="Times New Roman" w:hAnsi="Times New Roman" w:cs="Times New Roman"/>
          <w:color w:val="000000"/>
          <w:sz w:val="26"/>
          <w:szCs w:val="26"/>
          <w:lang w:eastAsia="ru-RU"/>
        </w:rPr>
      </w:pPr>
    </w:p>
    <w:p w:rsidR="000F3010" w:rsidRDefault="000F3010" w:rsidP="0024687C">
      <w:pPr>
        <w:spacing w:after="0"/>
        <w:jc w:val="center"/>
        <w:rPr>
          <w:rFonts w:ascii="Times New Roman" w:eastAsia="Times New Roman" w:hAnsi="Times New Roman" w:cs="Times New Roman"/>
          <w:color w:val="000000"/>
          <w:sz w:val="26"/>
          <w:szCs w:val="26"/>
          <w:lang w:eastAsia="ru-RU"/>
        </w:rPr>
      </w:pPr>
    </w:p>
    <w:p w:rsidR="000F3010" w:rsidRDefault="000F3010" w:rsidP="0024687C">
      <w:pPr>
        <w:spacing w:after="0"/>
        <w:jc w:val="center"/>
        <w:rPr>
          <w:rFonts w:ascii="Times New Roman" w:eastAsia="Times New Roman" w:hAnsi="Times New Roman" w:cs="Times New Roman"/>
          <w:color w:val="000000"/>
          <w:sz w:val="26"/>
          <w:szCs w:val="26"/>
          <w:lang w:eastAsia="ru-RU"/>
        </w:rPr>
      </w:pPr>
    </w:p>
    <w:p w:rsidR="000F3010" w:rsidRDefault="000F3010" w:rsidP="0024687C">
      <w:pPr>
        <w:spacing w:after="0"/>
        <w:jc w:val="center"/>
        <w:rPr>
          <w:rFonts w:ascii="Times New Roman" w:eastAsia="Times New Roman" w:hAnsi="Times New Roman" w:cs="Times New Roman"/>
          <w:color w:val="000000"/>
          <w:sz w:val="26"/>
          <w:szCs w:val="26"/>
          <w:lang w:eastAsia="ru-RU"/>
        </w:rPr>
      </w:pPr>
    </w:p>
    <w:p w:rsidR="000F3010" w:rsidRDefault="000F3010" w:rsidP="0024687C">
      <w:pPr>
        <w:spacing w:after="0"/>
        <w:jc w:val="center"/>
        <w:rPr>
          <w:rFonts w:ascii="Times New Roman" w:eastAsia="Times New Roman" w:hAnsi="Times New Roman" w:cs="Times New Roman"/>
          <w:color w:val="000000"/>
          <w:sz w:val="26"/>
          <w:szCs w:val="26"/>
          <w:lang w:eastAsia="ru-RU"/>
        </w:rPr>
      </w:pPr>
    </w:p>
    <w:p w:rsidR="000F3010" w:rsidRDefault="000F3010" w:rsidP="0024687C">
      <w:pPr>
        <w:spacing w:after="0"/>
        <w:jc w:val="center"/>
        <w:rPr>
          <w:rFonts w:ascii="Times New Roman" w:eastAsia="Times New Roman" w:hAnsi="Times New Roman" w:cs="Times New Roman"/>
          <w:color w:val="000000"/>
          <w:sz w:val="26"/>
          <w:szCs w:val="26"/>
          <w:lang w:eastAsia="ru-RU"/>
        </w:rPr>
      </w:pPr>
    </w:p>
    <w:p w:rsidR="000F3010" w:rsidRDefault="000F3010" w:rsidP="0024687C">
      <w:pPr>
        <w:spacing w:after="0"/>
        <w:jc w:val="center"/>
        <w:rPr>
          <w:rFonts w:ascii="Times New Roman" w:eastAsia="Times New Roman" w:hAnsi="Times New Roman" w:cs="Times New Roman"/>
          <w:color w:val="000000"/>
          <w:sz w:val="26"/>
          <w:szCs w:val="26"/>
          <w:lang w:eastAsia="ru-RU"/>
        </w:rPr>
      </w:pPr>
    </w:p>
    <w:p w:rsidR="000F3010" w:rsidRDefault="000F3010" w:rsidP="0024687C">
      <w:pPr>
        <w:spacing w:after="0"/>
        <w:jc w:val="center"/>
        <w:rPr>
          <w:rFonts w:ascii="Times New Roman" w:eastAsia="Times New Roman" w:hAnsi="Times New Roman" w:cs="Times New Roman"/>
          <w:color w:val="000000"/>
          <w:sz w:val="26"/>
          <w:szCs w:val="26"/>
          <w:lang w:eastAsia="ru-RU"/>
        </w:rPr>
      </w:pPr>
    </w:p>
    <w:p w:rsidR="000F3010" w:rsidRDefault="000F3010" w:rsidP="0024687C">
      <w:pPr>
        <w:spacing w:after="0"/>
        <w:jc w:val="center"/>
        <w:rPr>
          <w:rFonts w:ascii="Times New Roman" w:eastAsia="Times New Roman" w:hAnsi="Times New Roman" w:cs="Times New Roman"/>
          <w:color w:val="000000"/>
          <w:sz w:val="26"/>
          <w:szCs w:val="26"/>
          <w:lang w:eastAsia="ru-RU"/>
        </w:rPr>
      </w:pPr>
    </w:p>
    <w:p w:rsidR="000F3010" w:rsidRDefault="000F3010" w:rsidP="0024687C">
      <w:pPr>
        <w:spacing w:after="0"/>
        <w:jc w:val="center"/>
        <w:rPr>
          <w:rFonts w:ascii="Times New Roman" w:eastAsia="Times New Roman" w:hAnsi="Times New Roman" w:cs="Times New Roman"/>
          <w:color w:val="000000"/>
          <w:sz w:val="26"/>
          <w:szCs w:val="26"/>
          <w:lang w:eastAsia="ru-RU"/>
        </w:rPr>
      </w:pPr>
    </w:p>
    <w:p w:rsidR="000F3010" w:rsidRDefault="000F3010" w:rsidP="0024687C">
      <w:pPr>
        <w:spacing w:after="0"/>
        <w:jc w:val="center"/>
        <w:rPr>
          <w:rFonts w:ascii="Times New Roman" w:eastAsia="Times New Roman" w:hAnsi="Times New Roman" w:cs="Times New Roman"/>
          <w:color w:val="000000"/>
          <w:sz w:val="26"/>
          <w:szCs w:val="26"/>
          <w:lang w:eastAsia="ru-RU"/>
        </w:rPr>
      </w:pPr>
    </w:p>
    <w:p w:rsidR="000F3010" w:rsidRDefault="000F3010" w:rsidP="0024687C">
      <w:pPr>
        <w:spacing w:after="0"/>
        <w:jc w:val="center"/>
        <w:rPr>
          <w:rFonts w:ascii="Times New Roman" w:eastAsia="Times New Roman" w:hAnsi="Times New Roman" w:cs="Times New Roman"/>
          <w:color w:val="000000"/>
          <w:sz w:val="26"/>
          <w:szCs w:val="26"/>
          <w:lang w:eastAsia="ru-RU"/>
        </w:rPr>
      </w:pPr>
    </w:p>
    <w:p w:rsidR="000F3010" w:rsidRDefault="000F3010" w:rsidP="0024687C">
      <w:pPr>
        <w:spacing w:after="0"/>
        <w:jc w:val="center"/>
        <w:rPr>
          <w:rFonts w:ascii="Times New Roman" w:eastAsia="Times New Roman" w:hAnsi="Times New Roman" w:cs="Times New Roman"/>
          <w:color w:val="000000"/>
          <w:sz w:val="26"/>
          <w:szCs w:val="26"/>
          <w:lang w:eastAsia="ru-RU"/>
        </w:rPr>
      </w:pPr>
    </w:p>
    <w:p w:rsidR="000F3010" w:rsidRDefault="000F3010" w:rsidP="0024687C">
      <w:pPr>
        <w:spacing w:after="0"/>
        <w:jc w:val="center"/>
        <w:rPr>
          <w:rFonts w:ascii="Times New Roman" w:eastAsia="Times New Roman" w:hAnsi="Times New Roman" w:cs="Times New Roman"/>
          <w:color w:val="000000"/>
          <w:sz w:val="26"/>
          <w:szCs w:val="26"/>
          <w:lang w:eastAsia="ru-RU"/>
        </w:rPr>
      </w:pPr>
    </w:p>
    <w:p w:rsidR="000F3010" w:rsidRDefault="000F3010" w:rsidP="0024687C">
      <w:pPr>
        <w:spacing w:after="0"/>
        <w:jc w:val="center"/>
        <w:rPr>
          <w:rFonts w:ascii="Times New Roman" w:eastAsia="Times New Roman" w:hAnsi="Times New Roman" w:cs="Times New Roman"/>
          <w:color w:val="000000"/>
          <w:sz w:val="26"/>
          <w:szCs w:val="26"/>
          <w:lang w:eastAsia="ru-RU"/>
        </w:rPr>
      </w:pPr>
    </w:p>
    <w:p w:rsidR="000F3010" w:rsidRDefault="000F3010" w:rsidP="0024687C">
      <w:pPr>
        <w:spacing w:after="0"/>
        <w:jc w:val="center"/>
        <w:rPr>
          <w:rFonts w:ascii="Times New Roman" w:eastAsia="Times New Roman" w:hAnsi="Times New Roman" w:cs="Times New Roman"/>
          <w:color w:val="000000"/>
          <w:sz w:val="26"/>
          <w:szCs w:val="26"/>
          <w:lang w:eastAsia="ru-RU"/>
        </w:rPr>
      </w:pPr>
    </w:p>
    <w:p w:rsidR="000F3010" w:rsidRDefault="000F3010" w:rsidP="0024687C">
      <w:pPr>
        <w:spacing w:after="0"/>
        <w:jc w:val="center"/>
        <w:rPr>
          <w:rFonts w:ascii="Times New Roman" w:eastAsia="Times New Roman" w:hAnsi="Times New Roman" w:cs="Times New Roman"/>
          <w:color w:val="000000"/>
          <w:sz w:val="26"/>
          <w:szCs w:val="26"/>
          <w:lang w:eastAsia="ru-RU"/>
        </w:rPr>
      </w:pPr>
    </w:p>
    <w:p w:rsidR="000F3010" w:rsidRDefault="000F3010" w:rsidP="0024687C">
      <w:pPr>
        <w:spacing w:after="0"/>
        <w:jc w:val="center"/>
        <w:rPr>
          <w:rFonts w:ascii="Times New Roman" w:eastAsia="Times New Roman" w:hAnsi="Times New Roman" w:cs="Times New Roman"/>
          <w:color w:val="000000"/>
          <w:sz w:val="26"/>
          <w:szCs w:val="26"/>
          <w:lang w:eastAsia="ru-RU"/>
        </w:rPr>
      </w:pPr>
    </w:p>
    <w:p w:rsidR="000F3010" w:rsidRDefault="000F3010" w:rsidP="0024687C">
      <w:pPr>
        <w:spacing w:after="0"/>
        <w:jc w:val="center"/>
        <w:rPr>
          <w:rFonts w:ascii="Times New Roman" w:eastAsia="Times New Roman" w:hAnsi="Times New Roman" w:cs="Times New Roman"/>
          <w:color w:val="000000"/>
          <w:sz w:val="26"/>
          <w:szCs w:val="26"/>
          <w:lang w:eastAsia="ru-RU"/>
        </w:rPr>
      </w:pPr>
    </w:p>
    <w:p w:rsidR="000F3010" w:rsidRDefault="000F3010" w:rsidP="0024687C">
      <w:pPr>
        <w:spacing w:after="0"/>
        <w:jc w:val="center"/>
        <w:rPr>
          <w:rFonts w:ascii="Times New Roman" w:eastAsia="Times New Roman" w:hAnsi="Times New Roman" w:cs="Times New Roman"/>
          <w:color w:val="000000"/>
          <w:sz w:val="26"/>
          <w:szCs w:val="26"/>
          <w:lang w:eastAsia="ru-RU"/>
        </w:rPr>
      </w:pPr>
    </w:p>
    <w:p w:rsidR="000F3010" w:rsidRDefault="000F3010" w:rsidP="0024687C">
      <w:pPr>
        <w:spacing w:after="0"/>
        <w:jc w:val="center"/>
        <w:rPr>
          <w:rFonts w:ascii="Times New Roman" w:eastAsia="Times New Roman" w:hAnsi="Times New Roman" w:cs="Times New Roman"/>
          <w:color w:val="000000"/>
          <w:sz w:val="26"/>
          <w:szCs w:val="26"/>
          <w:lang w:eastAsia="ru-RU"/>
        </w:rPr>
      </w:pPr>
    </w:p>
    <w:p w:rsidR="000F3010" w:rsidRDefault="000F3010" w:rsidP="0024687C">
      <w:pPr>
        <w:spacing w:after="0"/>
        <w:jc w:val="center"/>
        <w:rPr>
          <w:rFonts w:ascii="Times New Roman" w:eastAsia="Times New Roman" w:hAnsi="Times New Roman" w:cs="Times New Roman"/>
          <w:color w:val="000000"/>
          <w:sz w:val="26"/>
          <w:szCs w:val="26"/>
          <w:lang w:eastAsia="ru-RU"/>
        </w:rPr>
      </w:pPr>
    </w:p>
    <w:p w:rsidR="000F3010" w:rsidRDefault="000F3010" w:rsidP="0024687C">
      <w:pPr>
        <w:spacing w:after="0"/>
        <w:jc w:val="center"/>
        <w:rPr>
          <w:rFonts w:ascii="Times New Roman" w:eastAsia="Times New Roman" w:hAnsi="Times New Roman" w:cs="Times New Roman"/>
          <w:color w:val="000000"/>
          <w:sz w:val="26"/>
          <w:szCs w:val="26"/>
          <w:lang w:eastAsia="ru-RU"/>
        </w:rPr>
      </w:pPr>
    </w:p>
    <w:p w:rsidR="000F3010" w:rsidRDefault="000F3010" w:rsidP="0024687C">
      <w:pPr>
        <w:spacing w:after="0"/>
        <w:jc w:val="center"/>
        <w:rPr>
          <w:rFonts w:ascii="Times New Roman" w:eastAsia="Times New Roman" w:hAnsi="Times New Roman" w:cs="Times New Roman"/>
          <w:color w:val="000000"/>
          <w:sz w:val="26"/>
          <w:szCs w:val="26"/>
          <w:lang w:eastAsia="ru-RU"/>
        </w:rPr>
      </w:pPr>
    </w:p>
    <w:p w:rsidR="000F3010" w:rsidRDefault="000F3010" w:rsidP="0024687C">
      <w:pPr>
        <w:spacing w:after="0"/>
        <w:jc w:val="center"/>
        <w:rPr>
          <w:rFonts w:ascii="Times New Roman" w:eastAsia="Times New Roman" w:hAnsi="Times New Roman" w:cs="Times New Roman"/>
          <w:color w:val="000000"/>
          <w:sz w:val="26"/>
          <w:szCs w:val="26"/>
          <w:lang w:eastAsia="ru-RU"/>
        </w:rPr>
      </w:pPr>
    </w:p>
    <w:p w:rsidR="000F3010" w:rsidRDefault="000F3010" w:rsidP="0024687C">
      <w:pPr>
        <w:spacing w:after="0"/>
        <w:jc w:val="center"/>
        <w:rPr>
          <w:rFonts w:ascii="Times New Roman" w:eastAsia="Times New Roman" w:hAnsi="Times New Roman" w:cs="Times New Roman"/>
          <w:color w:val="000000"/>
          <w:sz w:val="26"/>
          <w:szCs w:val="26"/>
          <w:lang w:eastAsia="ru-RU"/>
        </w:rPr>
      </w:pPr>
    </w:p>
    <w:p w:rsidR="000F3010" w:rsidRDefault="000F3010" w:rsidP="0024687C">
      <w:pPr>
        <w:spacing w:after="0"/>
        <w:jc w:val="center"/>
        <w:rPr>
          <w:rFonts w:ascii="Times New Roman" w:eastAsia="Times New Roman" w:hAnsi="Times New Roman" w:cs="Times New Roman"/>
          <w:color w:val="000000"/>
          <w:sz w:val="26"/>
          <w:szCs w:val="26"/>
          <w:lang w:eastAsia="ru-RU"/>
        </w:rPr>
      </w:pPr>
    </w:p>
    <w:p w:rsidR="000F3010" w:rsidRDefault="000F3010" w:rsidP="0024687C">
      <w:pPr>
        <w:spacing w:after="0"/>
        <w:jc w:val="center"/>
        <w:rPr>
          <w:rFonts w:ascii="Times New Roman" w:eastAsia="Times New Roman" w:hAnsi="Times New Roman" w:cs="Times New Roman"/>
          <w:color w:val="000000"/>
          <w:sz w:val="26"/>
          <w:szCs w:val="26"/>
          <w:lang w:eastAsia="ru-RU"/>
        </w:rPr>
      </w:pPr>
    </w:p>
    <w:p w:rsidR="000F3010" w:rsidRDefault="000F3010" w:rsidP="0024687C">
      <w:pPr>
        <w:spacing w:after="0"/>
        <w:jc w:val="center"/>
        <w:rPr>
          <w:rFonts w:ascii="Times New Roman" w:eastAsia="Times New Roman" w:hAnsi="Times New Roman" w:cs="Times New Roman"/>
          <w:color w:val="000000"/>
          <w:sz w:val="26"/>
          <w:szCs w:val="26"/>
          <w:lang w:eastAsia="ru-RU"/>
        </w:rPr>
      </w:pPr>
    </w:p>
    <w:p w:rsidR="000F3010" w:rsidRDefault="000F3010" w:rsidP="0024687C">
      <w:pPr>
        <w:spacing w:after="0"/>
        <w:jc w:val="center"/>
        <w:rPr>
          <w:rFonts w:ascii="Times New Roman" w:eastAsia="Times New Roman" w:hAnsi="Times New Roman" w:cs="Times New Roman"/>
          <w:color w:val="000000"/>
          <w:sz w:val="26"/>
          <w:szCs w:val="26"/>
          <w:lang w:eastAsia="ru-RU"/>
        </w:rPr>
      </w:pPr>
    </w:p>
    <w:p w:rsidR="007A0C80" w:rsidRPr="00B12388" w:rsidRDefault="0024687C" w:rsidP="0024687C">
      <w:pPr>
        <w:spacing w:after="0"/>
        <w:jc w:val="center"/>
        <w:rPr>
          <w:rFonts w:ascii="Times New Roman" w:eastAsia="Times New Roman" w:hAnsi="Times New Roman" w:cs="Times New Roman"/>
          <w:color w:val="000000"/>
          <w:sz w:val="26"/>
          <w:szCs w:val="26"/>
          <w:lang w:eastAsia="ru-RU"/>
        </w:rPr>
      </w:pPr>
      <w:r w:rsidRPr="00B12388">
        <w:rPr>
          <w:rFonts w:ascii="Times New Roman" w:eastAsia="Times New Roman" w:hAnsi="Times New Roman" w:cs="Times New Roman"/>
          <w:color w:val="000000"/>
          <w:sz w:val="26"/>
          <w:szCs w:val="26"/>
          <w:lang w:eastAsia="ru-RU"/>
        </w:rPr>
        <w:t xml:space="preserve">                                                                                       </w:t>
      </w:r>
      <w:r w:rsidR="007A0C80" w:rsidRPr="00B12388">
        <w:rPr>
          <w:rFonts w:ascii="Times New Roman" w:eastAsia="Times New Roman" w:hAnsi="Times New Roman" w:cs="Times New Roman"/>
          <w:color w:val="000000"/>
          <w:sz w:val="26"/>
          <w:szCs w:val="26"/>
          <w:lang w:eastAsia="ru-RU"/>
        </w:rPr>
        <w:t xml:space="preserve">                         </w:t>
      </w:r>
    </w:p>
    <w:p w:rsidR="0094511F" w:rsidRPr="00B12388" w:rsidRDefault="007A0C80" w:rsidP="0024687C">
      <w:pPr>
        <w:spacing w:after="0"/>
        <w:jc w:val="center"/>
        <w:rPr>
          <w:rFonts w:ascii="Times New Roman" w:eastAsia="Times New Roman" w:hAnsi="Times New Roman" w:cs="Times New Roman"/>
          <w:color w:val="000000"/>
          <w:sz w:val="26"/>
          <w:szCs w:val="26"/>
          <w:lang w:eastAsia="ru-RU"/>
        </w:rPr>
      </w:pPr>
      <w:r w:rsidRPr="00B12388">
        <w:rPr>
          <w:rFonts w:ascii="Times New Roman" w:eastAsia="Times New Roman" w:hAnsi="Times New Roman" w:cs="Times New Roman"/>
          <w:color w:val="000000"/>
          <w:sz w:val="26"/>
          <w:szCs w:val="26"/>
          <w:lang w:eastAsia="ru-RU"/>
        </w:rPr>
        <w:t xml:space="preserve">                                                                                                        </w:t>
      </w:r>
    </w:p>
    <w:p w:rsidR="0094511F" w:rsidRPr="00B12388" w:rsidRDefault="0094511F" w:rsidP="0024687C">
      <w:pPr>
        <w:spacing w:after="0"/>
        <w:jc w:val="center"/>
        <w:rPr>
          <w:rFonts w:ascii="Times New Roman" w:eastAsia="Times New Roman" w:hAnsi="Times New Roman" w:cs="Times New Roman"/>
          <w:color w:val="000000"/>
          <w:sz w:val="26"/>
          <w:szCs w:val="26"/>
          <w:lang w:eastAsia="ru-RU"/>
        </w:rPr>
      </w:pPr>
    </w:p>
    <w:p w:rsidR="00210F60" w:rsidRDefault="007A0C80" w:rsidP="0094511F">
      <w:pPr>
        <w:spacing w:after="0"/>
        <w:jc w:val="right"/>
        <w:rPr>
          <w:rFonts w:ascii="Times New Roman" w:eastAsia="Times New Roman" w:hAnsi="Times New Roman" w:cs="Times New Roman"/>
          <w:color w:val="000000"/>
          <w:sz w:val="26"/>
          <w:szCs w:val="26"/>
          <w:lang w:eastAsia="ru-RU"/>
        </w:rPr>
      </w:pPr>
      <w:r w:rsidRPr="00B12388">
        <w:rPr>
          <w:rFonts w:ascii="Times New Roman" w:eastAsia="Times New Roman" w:hAnsi="Times New Roman" w:cs="Times New Roman"/>
          <w:color w:val="000000"/>
          <w:sz w:val="26"/>
          <w:szCs w:val="26"/>
          <w:lang w:eastAsia="ru-RU"/>
        </w:rPr>
        <w:t xml:space="preserve">    </w:t>
      </w:r>
    </w:p>
    <w:p w:rsidR="00210F60" w:rsidRDefault="00210F60" w:rsidP="0094511F">
      <w:pPr>
        <w:spacing w:after="0"/>
        <w:jc w:val="right"/>
        <w:rPr>
          <w:rFonts w:ascii="Times New Roman" w:eastAsia="Times New Roman" w:hAnsi="Times New Roman" w:cs="Times New Roman"/>
          <w:color w:val="000000"/>
          <w:sz w:val="26"/>
          <w:szCs w:val="26"/>
          <w:lang w:eastAsia="ru-RU"/>
        </w:rPr>
      </w:pPr>
    </w:p>
    <w:p w:rsidR="00503767" w:rsidRPr="00B12388" w:rsidRDefault="007A0C80" w:rsidP="0094511F">
      <w:pPr>
        <w:spacing w:after="0"/>
        <w:jc w:val="right"/>
        <w:rPr>
          <w:rFonts w:ascii="Times New Roman" w:eastAsia="Times New Roman" w:hAnsi="Times New Roman" w:cs="Times New Roman"/>
          <w:color w:val="000000"/>
          <w:sz w:val="26"/>
          <w:szCs w:val="26"/>
          <w:lang w:eastAsia="ru-RU"/>
        </w:rPr>
      </w:pPr>
      <w:r w:rsidRPr="00B12388">
        <w:rPr>
          <w:rFonts w:ascii="Times New Roman" w:eastAsia="Times New Roman" w:hAnsi="Times New Roman" w:cs="Times New Roman"/>
          <w:color w:val="000000"/>
          <w:sz w:val="26"/>
          <w:szCs w:val="26"/>
          <w:lang w:eastAsia="ru-RU"/>
        </w:rPr>
        <w:lastRenderedPageBreak/>
        <w:t xml:space="preserve">     </w:t>
      </w:r>
      <w:r w:rsidR="00503767" w:rsidRPr="00B12388">
        <w:rPr>
          <w:rFonts w:ascii="Times New Roman" w:eastAsia="Times New Roman" w:hAnsi="Times New Roman" w:cs="Times New Roman"/>
          <w:color w:val="000000"/>
          <w:sz w:val="26"/>
          <w:szCs w:val="26"/>
          <w:lang w:eastAsia="ru-RU"/>
        </w:rPr>
        <w:t xml:space="preserve">Приложение </w:t>
      </w:r>
      <w:r w:rsidRPr="00B12388">
        <w:rPr>
          <w:rFonts w:ascii="Times New Roman" w:eastAsia="Times New Roman" w:hAnsi="Times New Roman" w:cs="Times New Roman"/>
          <w:color w:val="000000"/>
          <w:sz w:val="26"/>
          <w:szCs w:val="26"/>
          <w:lang w:eastAsia="ru-RU"/>
        </w:rPr>
        <w:t>№1</w:t>
      </w:r>
    </w:p>
    <w:p w:rsidR="00503767" w:rsidRPr="00B12388" w:rsidRDefault="00503767" w:rsidP="00503767">
      <w:pPr>
        <w:spacing w:after="0" w:line="277" w:lineRule="auto"/>
        <w:ind w:left="5103" w:right="71" w:hanging="10"/>
        <w:jc w:val="right"/>
        <w:rPr>
          <w:rFonts w:ascii="Times New Roman" w:eastAsia="Times New Roman" w:hAnsi="Times New Roman" w:cs="Times New Roman"/>
          <w:color w:val="000000"/>
          <w:sz w:val="26"/>
          <w:szCs w:val="26"/>
          <w:lang w:eastAsia="ru-RU"/>
        </w:rPr>
      </w:pPr>
      <w:r w:rsidRPr="00B12388">
        <w:rPr>
          <w:rFonts w:ascii="Times New Roman" w:eastAsia="Times New Roman" w:hAnsi="Times New Roman" w:cs="Times New Roman"/>
          <w:color w:val="000000"/>
          <w:sz w:val="26"/>
          <w:szCs w:val="26"/>
          <w:lang w:eastAsia="ru-RU"/>
        </w:rPr>
        <w:t xml:space="preserve"> к Положению о старостах сельских населенных пунктов Шенкурского муниципального округа Архангельской области  </w:t>
      </w:r>
    </w:p>
    <w:p w:rsidR="00503767" w:rsidRPr="00B12388" w:rsidRDefault="00503767" w:rsidP="00503767">
      <w:pPr>
        <w:spacing w:after="34"/>
        <w:rPr>
          <w:rFonts w:ascii="Times New Roman" w:eastAsia="Times New Roman" w:hAnsi="Times New Roman" w:cs="Times New Roman"/>
          <w:color w:val="000000"/>
          <w:sz w:val="26"/>
          <w:szCs w:val="26"/>
          <w:lang w:eastAsia="ru-RU"/>
        </w:rPr>
      </w:pPr>
      <w:r w:rsidRPr="00B12388">
        <w:rPr>
          <w:rFonts w:ascii="Times New Roman" w:eastAsia="Times New Roman" w:hAnsi="Times New Roman" w:cs="Times New Roman"/>
          <w:color w:val="000000"/>
          <w:sz w:val="26"/>
          <w:szCs w:val="26"/>
          <w:lang w:eastAsia="ru-RU"/>
        </w:rPr>
        <w:t xml:space="preserve"> </w:t>
      </w:r>
    </w:p>
    <w:p w:rsidR="00503767" w:rsidRPr="00B12388" w:rsidRDefault="00503767" w:rsidP="00503767">
      <w:pPr>
        <w:keepNext/>
        <w:keepLines/>
        <w:spacing w:after="0" w:line="270" w:lineRule="auto"/>
        <w:ind w:left="10" w:right="73" w:hanging="10"/>
        <w:jc w:val="center"/>
        <w:outlineLvl w:val="1"/>
        <w:rPr>
          <w:rFonts w:ascii="Times New Roman" w:eastAsia="Times New Roman" w:hAnsi="Times New Roman" w:cs="Times New Roman"/>
          <w:b/>
          <w:color w:val="000000"/>
          <w:sz w:val="26"/>
          <w:szCs w:val="26"/>
          <w:lang w:eastAsia="ru-RU"/>
        </w:rPr>
      </w:pPr>
      <w:r w:rsidRPr="00B12388">
        <w:rPr>
          <w:rFonts w:ascii="Times New Roman" w:eastAsia="Times New Roman" w:hAnsi="Times New Roman" w:cs="Times New Roman"/>
          <w:b/>
          <w:color w:val="000000"/>
          <w:sz w:val="26"/>
          <w:szCs w:val="26"/>
          <w:lang w:eastAsia="ru-RU"/>
        </w:rPr>
        <w:t xml:space="preserve">Удостоверение старосты сельского населенного пункта  </w:t>
      </w:r>
    </w:p>
    <w:p w:rsidR="00503767" w:rsidRPr="00B12388" w:rsidRDefault="00503767" w:rsidP="00503767">
      <w:pPr>
        <w:spacing w:after="0"/>
        <w:rPr>
          <w:rFonts w:ascii="Times New Roman" w:eastAsia="Times New Roman" w:hAnsi="Times New Roman" w:cs="Times New Roman"/>
          <w:color w:val="000000"/>
          <w:sz w:val="26"/>
          <w:szCs w:val="26"/>
          <w:lang w:eastAsia="ru-RU"/>
        </w:rPr>
      </w:pPr>
      <w:r w:rsidRPr="00B12388">
        <w:rPr>
          <w:rFonts w:ascii="Times New Roman" w:eastAsia="Times New Roman" w:hAnsi="Times New Roman" w:cs="Times New Roman"/>
          <w:color w:val="000000"/>
          <w:sz w:val="26"/>
          <w:szCs w:val="26"/>
          <w:lang w:eastAsia="ru-RU"/>
        </w:rPr>
        <w:t xml:space="preserve"> </w:t>
      </w:r>
    </w:p>
    <w:tbl>
      <w:tblPr>
        <w:tblStyle w:val="TableGrid"/>
        <w:tblW w:w="9828" w:type="dxa"/>
        <w:tblInd w:w="-62" w:type="dxa"/>
        <w:tblLook w:val="04A0" w:firstRow="1" w:lastRow="0" w:firstColumn="1" w:lastColumn="0" w:noHBand="0" w:noVBand="1"/>
      </w:tblPr>
      <w:tblGrid>
        <w:gridCol w:w="3350"/>
        <w:gridCol w:w="2768"/>
        <w:gridCol w:w="3710"/>
      </w:tblGrid>
      <w:tr w:rsidR="008878EF" w:rsidRPr="00B12388" w:rsidTr="00D6297C">
        <w:tc>
          <w:tcPr>
            <w:tcW w:w="6118" w:type="dxa"/>
            <w:gridSpan w:val="2"/>
            <w:vMerge w:val="restart"/>
            <w:tcBorders>
              <w:top w:val="single" w:sz="4" w:space="0" w:color="auto"/>
              <w:left w:val="single" w:sz="4" w:space="0" w:color="auto"/>
              <w:right w:val="single" w:sz="4" w:space="0" w:color="auto"/>
            </w:tcBorders>
            <w:vAlign w:val="center"/>
          </w:tcPr>
          <w:p w:rsidR="008878EF" w:rsidRPr="00B12388" w:rsidRDefault="008878EF" w:rsidP="00FD53B4">
            <w:pPr>
              <w:spacing w:after="182"/>
              <w:ind w:right="1089"/>
              <w:jc w:val="center"/>
              <w:rPr>
                <w:rFonts w:ascii="Times New Roman" w:eastAsia="Times New Roman" w:hAnsi="Times New Roman" w:cs="Times New Roman"/>
                <w:color w:val="000000"/>
                <w:sz w:val="26"/>
                <w:szCs w:val="26"/>
              </w:rPr>
            </w:pPr>
            <w:r w:rsidRPr="00B12388">
              <w:rPr>
                <w:rFonts w:ascii="Times New Roman" w:eastAsia="Times New Roman" w:hAnsi="Times New Roman" w:cs="Times New Roman"/>
                <w:b/>
                <w:color w:val="000000"/>
                <w:sz w:val="26"/>
                <w:szCs w:val="26"/>
              </w:rPr>
              <w:t>Шенкурский муниципальный округ</w:t>
            </w:r>
          </w:p>
          <w:p w:rsidR="008878EF" w:rsidRPr="00B12388" w:rsidRDefault="008878EF" w:rsidP="008878EF">
            <w:pPr>
              <w:spacing w:after="237"/>
              <w:ind w:left="67" w:right="-1234"/>
              <w:rPr>
                <w:rFonts w:ascii="Times New Roman" w:eastAsia="Times New Roman" w:hAnsi="Times New Roman" w:cs="Times New Roman"/>
                <w:color w:val="000000"/>
                <w:sz w:val="26"/>
                <w:szCs w:val="26"/>
              </w:rPr>
            </w:pPr>
            <w:r w:rsidRPr="00B12388">
              <w:rPr>
                <w:rFonts w:ascii="Times New Roman" w:eastAsia="Times New Roman" w:hAnsi="Times New Roman" w:cs="Times New Roman"/>
                <w:color w:val="000000"/>
                <w:sz w:val="26"/>
                <w:szCs w:val="26"/>
              </w:rPr>
              <w:t xml:space="preserve">УДОСТОВЕРЕНИЕ </w:t>
            </w:r>
            <w:r w:rsidR="0024687C" w:rsidRPr="00B12388">
              <w:rPr>
                <w:rFonts w:ascii="Times New Roman" w:eastAsia="Times New Roman" w:hAnsi="Times New Roman" w:cs="Times New Roman"/>
                <w:color w:val="000000"/>
                <w:sz w:val="26"/>
                <w:szCs w:val="26"/>
              </w:rPr>
              <w:t>№</w:t>
            </w:r>
          </w:p>
          <w:p w:rsidR="008878EF" w:rsidRPr="00B12388" w:rsidRDefault="008878EF" w:rsidP="00503767">
            <w:pPr>
              <w:ind w:left="62" w:right="434"/>
              <w:rPr>
                <w:rFonts w:ascii="Times New Roman" w:eastAsia="Times New Roman" w:hAnsi="Times New Roman" w:cs="Times New Roman"/>
                <w:color w:val="000000"/>
                <w:sz w:val="26"/>
                <w:szCs w:val="26"/>
              </w:rPr>
            </w:pPr>
            <w:r w:rsidRPr="00B12388">
              <w:rPr>
                <w:rFonts w:ascii="Times New Roman" w:eastAsia="Times New Roman" w:hAnsi="Times New Roman" w:cs="Times New Roman"/>
                <w:color w:val="000000"/>
                <w:sz w:val="26"/>
                <w:szCs w:val="26"/>
              </w:rPr>
              <w:t xml:space="preserve">Место для фотографии </w:t>
            </w:r>
          </w:p>
          <w:p w:rsidR="00FD53B4" w:rsidRPr="00B12388" w:rsidRDefault="00FD53B4" w:rsidP="00503767">
            <w:pPr>
              <w:ind w:left="62" w:right="434"/>
              <w:rPr>
                <w:rFonts w:ascii="Times New Roman" w:eastAsia="Times New Roman" w:hAnsi="Times New Roman" w:cs="Times New Roman"/>
                <w:color w:val="000000"/>
                <w:sz w:val="26"/>
                <w:szCs w:val="26"/>
              </w:rPr>
            </w:pPr>
          </w:p>
          <w:p w:rsidR="008878EF" w:rsidRPr="00B12388" w:rsidRDefault="008878EF" w:rsidP="00503767">
            <w:pPr>
              <w:ind w:left="-3390" w:right="-36"/>
              <w:jc w:val="right"/>
              <w:rPr>
                <w:rFonts w:ascii="Times New Roman" w:eastAsia="Times New Roman" w:hAnsi="Times New Roman" w:cs="Times New Roman"/>
                <w:color w:val="000000"/>
                <w:sz w:val="26"/>
                <w:szCs w:val="26"/>
              </w:rPr>
            </w:pPr>
          </w:p>
          <w:p w:rsidR="008878EF" w:rsidRPr="00B12388" w:rsidRDefault="008878EF" w:rsidP="008878EF">
            <w:pPr>
              <w:spacing w:after="182"/>
              <w:ind w:left="326"/>
              <w:rPr>
                <w:rFonts w:ascii="Times New Roman" w:eastAsia="Times New Roman" w:hAnsi="Times New Roman" w:cs="Times New Roman"/>
                <w:color w:val="000000"/>
                <w:sz w:val="26"/>
                <w:szCs w:val="26"/>
              </w:rPr>
            </w:pPr>
            <w:r w:rsidRPr="00B12388">
              <w:rPr>
                <w:rFonts w:ascii="Times New Roman" w:eastAsia="Times New Roman" w:hAnsi="Times New Roman" w:cs="Times New Roman"/>
                <w:b/>
                <w:color w:val="000000"/>
                <w:sz w:val="26"/>
                <w:szCs w:val="26"/>
              </w:rPr>
              <w:t xml:space="preserve"> </w:t>
            </w:r>
          </w:p>
        </w:tc>
        <w:tc>
          <w:tcPr>
            <w:tcW w:w="3710" w:type="dxa"/>
            <w:tcBorders>
              <w:top w:val="single" w:sz="4" w:space="0" w:color="000000"/>
              <w:left w:val="single" w:sz="4" w:space="0" w:color="auto"/>
              <w:bottom w:val="single" w:sz="4" w:space="0" w:color="000000"/>
              <w:right w:val="single" w:sz="4" w:space="0" w:color="000000"/>
            </w:tcBorders>
          </w:tcPr>
          <w:p w:rsidR="008878EF" w:rsidRPr="00B12388" w:rsidRDefault="008878EF" w:rsidP="00503767">
            <w:pPr>
              <w:ind w:left="60"/>
              <w:rPr>
                <w:rFonts w:ascii="Times New Roman" w:eastAsia="Times New Roman" w:hAnsi="Times New Roman" w:cs="Times New Roman"/>
                <w:color w:val="000000"/>
                <w:sz w:val="26"/>
                <w:szCs w:val="26"/>
              </w:rPr>
            </w:pPr>
            <w:r w:rsidRPr="00B12388">
              <w:rPr>
                <w:rFonts w:ascii="Times New Roman" w:eastAsia="Times New Roman" w:hAnsi="Times New Roman" w:cs="Times New Roman"/>
                <w:color w:val="000000"/>
                <w:sz w:val="26"/>
                <w:szCs w:val="26"/>
              </w:rPr>
              <w:t xml:space="preserve">Фамилия </w:t>
            </w:r>
          </w:p>
        </w:tc>
      </w:tr>
      <w:tr w:rsidR="008878EF" w:rsidRPr="00B12388" w:rsidTr="00D6297C">
        <w:trPr>
          <w:trHeight w:val="514"/>
        </w:trPr>
        <w:tc>
          <w:tcPr>
            <w:tcW w:w="6118" w:type="dxa"/>
            <w:gridSpan w:val="2"/>
            <w:vMerge/>
            <w:tcBorders>
              <w:left w:val="single" w:sz="4" w:space="0" w:color="auto"/>
              <w:right w:val="single" w:sz="4" w:space="0" w:color="auto"/>
            </w:tcBorders>
          </w:tcPr>
          <w:p w:rsidR="008878EF" w:rsidRPr="00B12388" w:rsidRDefault="008878EF" w:rsidP="00503767">
            <w:pPr>
              <w:rPr>
                <w:rFonts w:ascii="Times New Roman" w:eastAsia="Times New Roman" w:hAnsi="Times New Roman" w:cs="Times New Roman"/>
                <w:color w:val="000000"/>
                <w:sz w:val="26"/>
                <w:szCs w:val="26"/>
              </w:rPr>
            </w:pPr>
          </w:p>
        </w:tc>
        <w:tc>
          <w:tcPr>
            <w:tcW w:w="3710" w:type="dxa"/>
            <w:tcBorders>
              <w:top w:val="single" w:sz="4" w:space="0" w:color="000000"/>
              <w:left w:val="single" w:sz="4" w:space="0" w:color="auto"/>
              <w:bottom w:val="single" w:sz="4" w:space="0" w:color="000000"/>
              <w:right w:val="single" w:sz="4" w:space="0" w:color="000000"/>
            </w:tcBorders>
            <w:vAlign w:val="center"/>
          </w:tcPr>
          <w:p w:rsidR="008878EF" w:rsidRPr="00B12388" w:rsidRDefault="008878EF" w:rsidP="00503767">
            <w:pPr>
              <w:ind w:left="60"/>
              <w:rPr>
                <w:rFonts w:ascii="Times New Roman" w:eastAsia="Times New Roman" w:hAnsi="Times New Roman" w:cs="Times New Roman"/>
                <w:color w:val="000000"/>
                <w:sz w:val="26"/>
                <w:szCs w:val="26"/>
              </w:rPr>
            </w:pPr>
            <w:r w:rsidRPr="00B12388">
              <w:rPr>
                <w:rFonts w:ascii="Times New Roman" w:eastAsia="Times New Roman" w:hAnsi="Times New Roman" w:cs="Times New Roman"/>
                <w:color w:val="000000"/>
                <w:sz w:val="26"/>
                <w:szCs w:val="26"/>
              </w:rPr>
              <w:t xml:space="preserve">Имя </w:t>
            </w:r>
          </w:p>
        </w:tc>
      </w:tr>
      <w:tr w:rsidR="008878EF" w:rsidRPr="00B12388" w:rsidTr="00D6297C">
        <w:trPr>
          <w:trHeight w:val="514"/>
        </w:trPr>
        <w:tc>
          <w:tcPr>
            <w:tcW w:w="6118" w:type="dxa"/>
            <w:gridSpan w:val="2"/>
            <w:vMerge/>
            <w:tcBorders>
              <w:left w:val="single" w:sz="4" w:space="0" w:color="auto"/>
              <w:right w:val="single" w:sz="4" w:space="0" w:color="auto"/>
            </w:tcBorders>
          </w:tcPr>
          <w:p w:rsidR="008878EF" w:rsidRPr="00B12388" w:rsidRDefault="008878EF" w:rsidP="00503767">
            <w:pPr>
              <w:rPr>
                <w:rFonts w:ascii="Times New Roman" w:eastAsia="Times New Roman" w:hAnsi="Times New Roman" w:cs="Times New Roman"/>
                <w:color w:val="000000"/>
                <w:sz w:val="26"/>
                <w:szCs w:val="26"/>
              </w:rPr>
            </w:pPr>
          </w:p>
        </w:tc>
        <w:tc>
          <w:tcPr>
            <w:tcW w:w="3710" w:type="dxa"/>
            <w:tcBorders>
              <w:top w:val="single" w:sz="4" w:space="0" w:color="000000"/>
              <w:left w:val="single" w:sz="4" w:space="0" w:color="auto"/>
              <w:bottom w:val="single" w:sz="4" w:space="0" w:color="000000"/>
              <w:right w:val="single" w:sz="4" w:space="0" w:color="000000"/>
            </w:tcBorders>
            <w:vAlign w:val="center"/>
          </w:tcPr>
          <w:p w:rsidR="008878EF" w:rsidRPr="00B12388" w:rsidRDefault="008878EF" w:rsidP="00503767">
            <w:pPr>
              <w:ind w:left="60"/>
              <w:rPr>
                <w:rFonts w:ascii="Times New Roman" w:eastAsia="Times New Roman" w:hAnsi="Times New Roman" w:cs="Times New Roman"/>
                <w:color w:val="000000"/>
                <w:sz w:val="26"/>
                <w:szCs w:val="26"/>
              </w:rPr>
            </w:pPr>
            <w:r w:rsidRPr="00B12388">
              <w:rPr>
                <w:rFonts w:ascii="Times New Roman" w:eastAsia="Times New Roman" w:hAnsi="Times New Roman" w:cs="Times New Roman"/>
                <w:color w:val="000000"/>
                <w:sz w:val="26"/>
                <w:szCs w:val="26"/>
              </w:rPr>
              <w:t xml:space="preserve">Отчество </w:t>
            </w:r>
          </w:p>
        </w:tc>
      </w:tr>
      <w:tr w:rsidR="008878EF" w:rsidRPr="00B12388" w:rsidTr="00D6297C">
        <w:trPr>
          <w:trHeight w:val="686"/>
        </w:trPr>
        <w:tc>
          <w:tcPr>
            <w:tcW w:w="6118" w:type="dxa"/>
            <w:gridSpan w:val="2"/>
            <w:vMerge/>
            <w:tcBorders>
              <w:left w:val="single" w:sz="4" w:space="0" w:color="auto"/>
              <w:bottom w:val="single" w:sz="4" w:space="0" w:color="auto"/>
              <w:right w:val="single" w:sz="4" w:space="0" w:color="auto"/>
            </w:tcBorders>
          </w:tcPr>
          <w:p w:rsidR="008878EF" w:rsidRPr="00B12388" w:rsidRDefault="008878EF" w:rsidP="00503767">
            <w:pPr>
              <w:rPr>
                <w:rFonts w:ascii="Times New Roman" w:eastAsia="Times New Roman" w:hAnsi="Times New Roman" w:cs="Times New Roman"/>
                <w:color w:val="000000"/>
                <w:sz w:val="26"/>
                <w:szCs w:val="26"/>
              </w:rPr>
            </w:pPr>
          </w:p>
        </w:tc>
        <w:tc>
          <w:tcPr>
            <w:tcW w:w="3710" w:type="dxa"/>
            <w:tcBorders>
              <w:top w:val="single" w:sz="4" w:space="0" w:color="000000"/>
              <w:left w:val="single" w:sz="4" w:space="0" w:color="auto"/>
              <w:bottom w:val="nil"/>
              <w:right w:val="single" w:sz="4" w:space="0" w:color="000000"/>
            </w:tcBorders>
            <w:vAlign w:val="bottom"/>
          </w:tcPr>
          <w:p w:rsidR="008878EF" w:rsidRPr="00B12388" w:rsidRDefault="008878EF" w:rsidP="00FD53B4">
            <w:pPr>
              <w:rPr>
                <w:rFonts w:ascii="Times New Roman" w:eastAsia="Times New Roman" w:hAnsi="Times New Roman" w:cs="Times New Roman"/>
                <w:color w:val="000000"/>
                <w:sz w:val="26"/>
                <w:szCs w:val="26"/>
              </w:rPr>
            </w:pPr>
            <w:r w:rsidRPr="00B12388">
              <w:rPr>
                <w:rFonts w:ascii="Times New Roman" w:eastAsia="Times New Roman" w:hAnsi="Times New Roman" w:cs="Times New Roman"/>
                <w:color w:val="000000"/>
                <w:sz w:val="26"/>
                <w:szCs w:val="26"/>
              </w:rPr>
              <w:t xml:space="preserve">Является старостой  </w:t>
            </w:r>
          </w:p>
          <w:p w:rsidR="008878EF" w:rsidRPr="00B12388" w:rsidRDefault="008878EF" w:rsidP="00503767">
            <w:pPr>
              <w:ind w:left="60"/>
              <w:rPr>
                <w:rFonts w:ascii="Times New Roman" w:eastAsia="Times New Roman" w:hAnsi="Times New Roman" w:cs="Times New Roman"/>
                <w:color w:val="000000"/>
                <w:sz w:val="26"/>
                <w:szCs w:val="26"/>
              </w:rPr>
            </w:pPr>
            <w:r w:rsidRPr="00B12388">
              <w:rPr>
                <w:rFonts w:ascii="Times New Roman" w:eastAsia="Times New Roman" w:hAnsi="Times New Roman" w:cs="Times New Roman"/>
                <w:color w:val="000000"/>
                <w:sz w:val="26"/>
                <w:szCs w:val="26"/>
              </w:rPr>
              <w:t xml:space="preserve">(наименование населенного пункта, а </w:t>
            </w:r>
          </w:p>
        </w:tc>
      </w:tr>
      <w:tr w:rsidR="00503767" w:rsidRPr="00B12388" w:rsidTr="008878EF">
        <w:trPr>
          <w:trHeight w:val="1042"/>
        </w:trPr>
        <w:tc>
          <w:tcPr>
            <w:tcW w:w="3350" w:type="dxa"/>
            <w:tcBorders>
              <w:top w:val="single" w:sz="4" w:space="0" w:color="auto"/>
              <w:left w:val="single" w:sz="4" w:space="0" w:color="auto"/>
              <w:bottom w:val="single" w:sz="4" w:space="0" w:color="auto"/>
              <w:right w:val="single" w:sz="4" w:space="0" w:color="auto"/>
            </w:tcBorders>
          </w:tcPr>
          <w:p w:rsidR="00503767" w:rsidRPr="00B12388" w:rsidRDefault="00503767" w:rsidP="00503767">
            <w:pPr>
              <w:rPr>
                <w:rFonts w:ascii="Times New Roman" w:eastAsia="Times New Roman" w:hAnsi="Times New Roman" w:cs="Times New Roman"/>
                <w:color w:val="000000"/>
                <w:sz w:val="26"/>
                <w:szCs w:val="26"/>
              </w:rPr>
            </w:pPr>
          </w:p>
        </w:tc>
        <w:tc>
          <w:tcPr>
            <w:tcW w:w="2768" w:type="dxa"/>
            <w:tcBorders>
              <w:top w:val="single" w:sz="4" w:space="0" w:color="auto"/>
              <w:left w:val="single" w:sz="4" w:space="0" w:color="auto"/>
              <w:bottom w:val="single" w:sz="4" w:space="0" w:color="auto"/>
              <w:right w:val="single" w:sz="4" w:space="0" w:color="auto"/>
            </w:tcBorders>
          </w:tcPr>
          <w:p w:rsidR="00503767" w:rsidRPr="00B12388" w:rsidRDefault="00503767" w:rsidP="00503767">
            <w:pPr>
              <w:rPr>
                <w:rFonts w:ascii="Times New Roman" w:eastAsia="Times New Roman" w:hAnsi="Times New Roman" w:cs="Times New Roman"/>
                <w:color w:val="000000"/>
                <w:sz w:val="26"/>
                <w:szCs w:val="26"/>
              </w:rPr>
            </w:pPr>
            <w:r w:rsidRPr="00B12388">
              <w:rPr>
                <w:rFonts w:ascii="Times New Roman" w:eastAsia="Times New Roman" w:hAnsi="Times New Roman" w:cs="Times New Roman"/>
                <w:color w:val="000000"/>
                <w:sz w:val="26"/>
                <w:szCs w:val="26"/>
              </w:rPr>
              <w:t xml:space="preserve">(личная подпись) </w:t>
            </w:r>
          </w:p>
        </w:tc>
        <w:tc>
          <w:tcPr>
            <w:tcW w:w="3710" w:type="dxa"/>
            <w:tcBorders>
              <w:top w:val="nil"/>
              <w:left w:val="single" w:sz="4" w:space="0" w:color="auto"/>
              <w:bottom w:val="nil"/>
              <w:right w:val="single" w:sz="4" w:space="0" w:color="000000"/>
            </w:tcBorders>
          </w:tcPr>
          <w:p w:rsidR="00503767" w:rsidRPr="00B12388" w:rsidRDefault="00503767" w:rsidP="00503767">
            <w:pPr>
              <w:ind w:left="60" w:right="58"/>
              <w:rPr>
                <w:rFonts w:ascii="Times New Roman" w:eastAsia="Times New Roman" w:hAnsi="Times New Roman" w:cs="Times New Roman"/>
                <w:color w:val="000000"/>
                <w:sz w:val="26"/>
                <w:szCs w:val="26"/>
              </w:rPr>
            </w:pPr>
            <w:r w:rsidRPr="00B12388">
              <w:rPr>
                <w:rFonts w:ascii="Times New Roman" w:eastAsia="Times New Roman" w:hAnsi="Times New Roman" w:cs="Times New Roman"/>
                <w:color w:val="000000"/>
                <w:sz w:val="26"/>
                <w:szCs w:val="26"/>
              </w:rPr>
              <w:t xml:space="preserve">также улиц или деревень, если староста представляет часть населенного пункта) </w:t>
            </w:r>
          </w:p>
        </w:tc>
      </w:tr>
      <w:tr w:rsidR="00503767" w:rsidRPr="00B12388" w:rsidTr="008878EF">
        <w:trPr>
          <w:trHeight w:val="653"/>
        </w:trPr>
        <w:tc>
          <w:tcPr>
            <w:tcW w:w="3350" w:type="dxa"/>
            <w:tcBorders>
              <w:top w:val="single" w:sz="4" w:space="0" w:color="auto"/>
              <w:left w:val="single" w:sz="4" w:space="0" w:color="auto"/>
              <w:bottom w:val="single" w:sz="4" w:space="0" w:color="auto"/>
              <w:right w:val="single" w:sz="4" w:space="0" w:color="auto"/>
            </w:tcBorders>
          </w:tcPr>
          <w:p w:rsidR="00503767" w:rsidRPr="00B12388" w:rsidRDefault="00503767" w:rsidP="00503767">
            <w:pPr>
              <w:ind w:left="62"/>
              <w:rPr>
                <w:rFonts w:ascii="Times New Roman" w:eastAsia="Times New Roman" w:hAnsi="Times New Roman" w:cs="Times New Roman"/>
                <w:color w:val="000000"/>
                <w:sz w:val="26"/>
                <w:szCs w:val="26"/>
              </w:rPr>
            </w:pPr>
            <w:r w:rsidRPr="00B12388">
              <w:rPr>
                <w:rFonts w:ascii="Times New Roman" w:eastAsia="Times New Roman" w:hAnsi="Times New Roman" w:cs="Times New Roman"/>
                <w:color w:val="000000"/>
                <w:sz w:val="26"/>
                <w:szCs w:val="26"/>
              </w:rPr>
              <w:t xml:space="preserve">Место печати </w:t>
            </w:r>
          </w:p>
        </w:tc>
        <w:tc>
          <w:tcPr>
            <w:tcW w:w="2768" w:type="dxa"/>
            <w:tcBorders>
              <w:top w:val="single" w:sz="4" w:space="0" w:color="auto"/>
              <w:left w:val="single" w:sz="4" w:space="0" w:color="auto"/>
              <w:bottom w:val="single" w:sz="4" w:space="0" w:color="auto"/>
              <w:right w:val="single" w:sz="4" w:space="0" w:color="auto"/>
            </w:tcBorders>
          </w:tcPr>
          <w:p w:rsidR="00503767" w:rsidRPr="00B12388" w:rsidRDefault="00503767" w:rsidP="00503767">
            <w:pPr>
              <w:rPr>
                <w:rFonts w:ascii="Times New Roman" w:eastAsia="Times New Roman" w:hAnsi="Times New Roman" w:cs="Times New Roman"/>
                <w:color w:val="000000"/>
                <w:sz w:val="26"/>
                <w:szCs w:val="26"/>
              </w:rPr>
            </w:pPr>
          </w:p>
        </w:tc>
        <w:tc>
          <w:tcPr>
            <w:tcW w:w="3710" w:type="dxa"/>
            <w:tcBorders>
              <w:top w:val="nil"/>
              <w:left w:val="single" w:sz="4" w:space="0" w:color="auto"/>
              <w:bottom w:val="nil"/>
              <w:right w:val="single" w:sz="4" w:space="0" w:color="000000"/>
            </w:tcBorders>
            <w:vAlign w:val="bottom"/>
          </w:tcPr>
          <w:p w:rsidR="00503767" w:rsidRPr="00B12388" w:rsidRDefault="00503767" w:rsidP="00503767">
            <w:pPr>
              <w:ind w:left="60"/>
              <w:rPr>
                <w:rFonts w:ascii="Times New Roman" w:eastAsia="Times New Roman" w:hAnsi="Times New Roman" w:cs="Times New Roman"/>
                <w:color w:val="000000"/>
                <w:sz w:val="26"/>
                <w:szCs w:val="26"/>
              </w:rPr>
            </w:pPr>
            <w:r w:rsidRPr="00B12388">
              <w:rPr>
                <w:rFonts w:ascii="Times New Roman" w:eastAsia="Times New Roman" w:hAnsi="Times New Roman" w:cs="Times New Roman"/>
                <w:color w:val="000000"/>
                <w:sz w:val="26"/>
                <w:szCs w:val="26"/>
              </w:rPr>
              <w:t xml:space="preserve">Глава Шенкурского муниципального округа __________________________  </w:t>
            </w:r>
          </w:p>
        </w:tc>
      </w:tr>
      <w:tr w:rsidR="00503767" w:rsidRPr="00B12388" w:rsidTr="008878EF">
        <w:trPr>
          <w:trHeight w:val="632"/>
        </w:trPr>
        <w:tc>
          <w:tcPr>
            <w:tcW w:w="3350" w:type="dxa"/>
            <w:tcBorders>
              <w:top w:val="single" w:sz="4" w:space="0" w:color="auto"/>
              <w:left w:val="single" w:sz="4" w:space="0" w:color="auto"/>
              <w:bottom w:val="single" w:sz="4" w:space="0" w:color="auto"/>
              <w:right w:val="single" w:sz="4" w:space="0" w:color="auto"/>
            </w:tcBorders>
          </w:tcPr>
          <w:p w:rsidR="0024687C" w:rsidRPr="00B12388" w:rsidRDefault="00503767" w:rsidP="00503767">
            <w:pPr>
              <w:ind w:left="62"/>
              <w:rPr>
                <w:rFonts w:ascii="Times New Roman" w:eastAsia="Times New Roman" w:hAnsi="Times New Roman" w:cs="Times New Roman"/>
                <w:color w:val="000000"/>
                <w:sz w:val="26"/>
                <w:szCs w:val="26"/>
              </w:rPr>
            </w:pPr>
            <w:r w:rsidRPr="00B12388">
              <w:rPr>
                <w:rFonts w:ascii="Times New Roman" w:eastAsia="Times New Roman" w:hAnsi="Times New Roman" w:cs="Times New Roman"/>
                <w:color w:val="000000"/>
                <w:sz w:val="26"/>
                <w:szCs w:val="26"/>
              </w:rPr>
              <w:t xml:space="preserve">Действительно </w:t>
            </w:r>
          </w:p>
          <w:p w:rsidR="00503767" w:rsidRPr="00B12388" w:rsidRDefault="00503767" w:rsidP="00503767">
            <w:pPr>
              <w:ind w:left="62"/>
              <w:rPr>
                <w:rFonts w:ascii="Times New Roman" w:eastAsia="Times New Roman" w:hAnsi="Times New Roman" w:cs="Times New Roman"/>
                <w:color w:val="000000"/>
                <w:sz w:val="26"/>
                <w:szCs w:val="26"/>
              </w:rPr>
            </w:pPr>
            <w:r w:rsidRPr="00B12388">
              <w:rPr>
                <w:rFonts w:ascii="Times New Roman" w:eastAsia="Times New Roman" w:hAnsi="Times New Roman" w:cs="Times New Roman"/>
                <w:color w:val="000000"/>
                <w:sz w:val="26"/>
                <w:szCs w:val="26"/>
              </w:rPr>
              <w:t xml:space="preserve">Продлено до </w:t>
            </w:r>
          </w:p>
        </w:tc>
        <w:tc>
          <w:tcPr>
            <w:tcW w:w="2768" w:type="dxa"/>
            <w:tcBorders>
              <w:top w:val="single" w:sz="4" w:space="0" w:color="auto"/>
              <w:left w:val="single" w:sz="4" w:space="0" w:color="auto"/>
              <w:bottom w:val="single" w:sz="4" w:space="0" w:color="auto"/>
              <w:right w:val="single" w:sz="4" w:space="0" w:color="auto"/>
            </w:tcBorders>
          </w:tcPr>
          <w:p w:rsidR="00503767" w:rsidRPr="00B12388" w:rsidRDefault="00503767" w:rsidP="0024687C">
            <w:pPr>
              <w:ind w:right="475"/>
              <w:rPr>
                <w:rFonts w:ascii="Times New Roman" w:eastAsia="Times New Roman" w:hAnsi="Times New Roman" w:cs="Times New Roman"/>
                <w:color w:val="000000"/>
                <w:sz w:val="26"/>
                <w:szCs w:val="26"/>
              </w:rPr>
            </w:pPr>
            <w:r w:rsidRPr="00B12388">
              <w:rPr>
                <w:rFonts w:ascii="Times New Roman" w:eastAsia="Times New Roman" w:hAnsi="Times New Roman" w:cs="Times New Roman"/>
                <w:color w:val="000000"/>
                <w:sz w:val="26"/>
                <w:szCs w:val="26"/>
              </w:rPr>
              <w:t xml:space="preserve">до 20___года </w:t>
            </w:r>
            <w:proofErr w:type="spellStart"/>
            <w:r w:rsidRPr="00B12388">
              <w:rPr>
                <w:rFonts w:ascii="Times New Roman" w:eastAsia="Times New Roman" w:hAnsi="Times New Roman" w:cs="Times New Roman"/>
                <w:color w:val="000000"/>
                <w:sz w:val="26"/>
                <w:szCs w:val="26"/>
              </w:rPr>
              <w:t>20___года</w:t>
            </w:r>
            <w:proofErr w:type="spellEnd"/>
            <w:r w:rsidRPr="00B12388">
              <w:rPr>
                <w:rFonts w:ascii="Times New Roman" w:eastAsia="Times New Roman" w:hAnsi="Times New Roman" w:cs="Times New Roman"/>
                <w:color w:val="000000"/>
                <w:sz w:val="26"/>
                <w:szCs w:val="26"/>
              </w:rPr>
              <w:t xml:space="preserve"> </w:t>
            </w:r>
          </w:p>
        </w:tc>
        <w:tc>
          <w:tcPr>
            <w:tcW w:w="3710" w:type="dxa"/>
            <w:tcBorders>
              <w:top w:val="nil"/>
              <w:left w:val="single" w:sz="4" w:space="0" w:color="auto"/>
              <w:bottom w:val="single" w:sz="4" w:space="0" w:color="000000"/>
              <w:right w:val="single" w:sz="4" w:space="0" w:color="000000"/>
            </w:tcBorders>
          </w:tcPr>
          <w:p w:rsidR="00503767" w:rsidRPr="00B12388" w:rsidRDefault="00503767" w:rsidP="00503767">
            <w:pPr>
              <w:ind w:left="60"/>
              <w:rPr>
                <w:rFonts w:ascii="Times New Roman" w:eastAsia="Times New Roman" w:hAnsi="Times New Roman" w:cs="Times New Roman"/>
                <w:color w:val="000000"/>
                <w:sz w:val="26"/>
                <w:szCs w:val="26"/>
              </w:rPr>
            </w:pPr>
            <w:r w:rsidRPr="00B12388">
              <w:rPr>
                <w:rFonts w:ascii="Times New Roman" w:eastAsia="Times New Roman" w:hAnsi="Times New Roman" w:cs="Times New Roman"/>
                <w:color w:val="000000"/>
                <w:sz w:val="26"/>
                <w:szCs w:val="26"/>
              </w:rPr>
              <w:t xml:space="preserve"> </w:t>
            </w:r>
          </w:p>
        </w:tc>
      </w:tr>
      <w:tr w:rsidR="00503767" w:rsidRPr="00B12388" w:rsidTr="008878EF">
        <w:trPr>
          <w:trHeight w:val="514"/>
        </w:trPr>
        <w:tc>
          <w:tcPr>
            <w:tcW w:w="3350" w:type="dxa"/>
            <w:tcBorders>
              <w:top w:val="single" w:sz="4" w:space="0" w:color="auto"/>
              <w:left w:val="single" w:sz="4" w:space="0" w:color="000000"/>
              <w:bottom w:val="single" w:sz="4" w:space="0" w:color="000000"/>
              <w:right w:val="nil"/>
            </w:tcBorders>
            <w:vAlign w:val="center"/>
          </w:tcPr>
          <w:p w:rsidR="00503767" w:rsidRPr="00B12388" w:rsidRDefault="00503767" w:rsidP="00503767">
            <w:pPr>
              <w:ind w:left="62"/>
              <w:rPr>
                <w:rFonts w:ascii="Times New Roman" w:eastAsia="Times New Roman" w:hAnsi="Times New Roman" w:cs="Times New Roman"/>
                <w:color w:val="000000"/>
                <w:sz w:val="26"/>
                <w:szCs w:val="26"/>
              </w:rPr>
            </w:pPr>
            <w:r w:rsidRPr="00B12388">
              <w:rPr>
                <w:rFonts w:ascii="Times New Roman" w:eastAsia="Times New Roman" w:hAnsi="Times New Roman" w:cs="Times New Roman"/>
                <w:color w:val="000000"/>
                <w:sz w:val="26"/>
                <w:szCs w:val="26"/>
              </w:rPr>
              <w:t xml:space="preserve"> </w:t>
            </w:r>
          </w:p>
        </w:tc>
        <w:tc>
          <w:tcPr>
            <w:tcW w:w="2768" w:type="dxa"/>
            <w:tcBorders>
              <w:top w:val="single" w:sz="4" w:space="0" w:color="auto"/>
              <w:left w:val="nil"/>
              <w:bottom w:val="single" w:sz="4" w:space="0" w:color="000000"/>
              <w:right w:val="single" w:sz="4" w:space="0" w:color="000000"/>
            </w:tcBorders>
            <w:vAlign w:val="center"/>
          </w:tcPr>
          <w:p w:rsidR="00503767" w:rsidRPr="00B12388" w:rsidRDefault="00503767" w:rsidP="00503767">
            <w:pPr>
              <w:rPr>
                <w:rFonts w:ascii="Times New Roman" w:eastAsia="Times New Roman" w:hAnsi="Times New Roman" w:cs="Times New Roman"/>
                <w:color w:val="000000"/>
                <w:sz w:val="26"/>
                <w:szCs w:val="26"/>
              </w:rPr>
            </w:pPr>
            <w:r w:rsidRPr="00B12388">
              <w:rPr>
                <w:rFonts w:ascii="Times New Roman" w:eastAsia="Times New Roman" w:hAnsi="Times New Roman" w:cs="Times New Roman"/>
                <w:color w:val="000000"/>
                <w:sz w:val="26"/>
                <w:szCs w:val="26"/>
              </w:rPr>
              <w:t xml:space="preserve"> </w:t>
            </w:r>
          </w:p>
        </w:tc>
        <w:tc>
          <w:tcPr>
            <w:tcW w:w="3710" w:type="dxa"/>
            <w:tcBorders>
              <w:top w:val="single" w:sz="4" w:space="0" w:color="000000"/>
              <w:left w:val="single" w:sz="4" w:space="0" w:color="000000"/>
              <w:bottom w:val="single" w:sz="4" w:space="0" w:color="000000"/>
              <w:right w:val="single" w:sz="4" w:space="0" w:color="000000"/>
            </w:tcBorders>
            <w:vAlign w:val="center"/>
          </w:tcPr>
          <w:p w:rsidR="00503767" w:rsidRPr="00B12388" w:rsidRDefault="00503767" w:rsidP="00503767">
            <w:pPr>
              <w:ind w:left="60"/>
              <w:rPr>
                <w:rFonts w:ascii="Times New Roman" w:eastAsia="Times New Roman" w:hAnsi="Times New Roman" w:cs="Times New Roman"/>
                <w:color w:val="000000"/>
                <w:sz w:val="26"/>
                <w:szCs w:val="26"/>
              </w:rPr>
            </w:pPr>
            <w:r w:rsidRPr="00B12388">
              <w:rPr>
                <w:rFonts w:ascii="Times New Roman" w:eastAsia="Times New Roman" w:hAnsi="Times New Roman" w:cs="Times New Roman"/>
                <w:color w:val="000000"/>
                <w:sz w:val="26"/>
                <w:szCs w:val="26"/>
              </w:rPr>
              <w:t xml:space="preserve">Подпись ФИО </w:t>
            </w:r>
          </w:p>
        </w:tc>
      </w:tr>
    </w:tbl>
    <w:p w:rsidR="00503767" w:rsidRPr="00B12388" w:rsidRDefault="00503767" w:rsidP="00503767">
      <w:pPr>
        <w:spacing w:after="0"/>
        <w:rPr>
          <w:rFonts w:ascii="Times New Roman" w:eastAsia="Times New Roman" w:hAnsi="Times New Roman" w:cs="Times New Roman"/>
          <w:color w:val="000000"/>
          <w:sz w:val="26"/>
          <w:szCs w:val="26"/>
          <w:lang w:eastAsia="ru-RU"/>
        </w:rPr>
      </w:pPr>
      <w:r w:rsidRPr="00B12388">
        <w:rPr>
          <w:rFonts w:ascii="Times New Roman" w:eastAsia="Times New Roman" w:hAnsi="Times New Roman" w:cs="Times New Roman"/>
          <w:color w:val="000000"/>
          <w:sz w:val="26"/>
          <w:szCs w:val="26"/>
          <w:lang w:eastAsia="ru-RU"/>
        </w:rPr>
        <w:t xml:space="preserve"> </w:t>
      </w:r>
    </w:p>
    <w:p w:rsidR="00503767" w:rsidRPr="00B12388" w:rsidRDefault="00503767" w:rsidP="00503767">
      <w:pPr>
        <w:spacing w:after="0"/>
        <w:rPr>
          <w:rFonts w:ascii="Times New Roman" w:eastAsia="Times New Roman" w:hAnsi="Times New Roman" w:cs="Times New Roman"/>
          <w:color w:val="000000"/>
          <w:sz w:val="26"/>
          <w:szCs w:val="26"/>
          <w:lang w:eastAsia="ru-RU"/>
        </w:rPr>
      </w:pPr>
      <w:r w:rsidRPr="00B12388">
        <w:rPr>
          <w:rFonts w:ascii="Times New Roman" w:eastAsia="Times New Roman" w:hAnsi="Times New Roman" w:cs="Times New Roman"/>
          <w:color w:val="000000"/>
          <w:sz w:val="26"/>
          <w:szCs w:val="26"/>
          <w:lang w:eastAsia="ru-RU"/>
        </w:rPr>
        <w:t xml:space="preserve"> </w:t>
      </w:r>
      <w:r w:rsidRPr="00B12388">
        <w:rPr>
          <w:rFonts w:ascii="Times New Roman" w:eastAsia="Times New Roman" w:hAnsi="Times New Roman" w:cs="Times New Roman"/>
          <w:color w:val="000000"/>
          <w:sz w:val="26"/>
          <w:szCs w:val="26"/>
          <w:lang w:eastAsia="ru-RU"/>
        </w:rPr>
        <w:tab/>
        <w:t xml:space="preserve"> </w:t>
      </w:r>
    </w:p>
    <w:p w:rsidR="00503767" w:rsidRPr="00B12388" w:rsidRDefault="00503767" w:rsidP="00503767">
      <w:pPr>
        <w:spacing w:after="18" w:line="267" w:lineRule="auto"/>
        <w:ind w:left="1224" w:right="58" w:hanging="10"/>
        <w:jc w:val="both"/>
        <w:rPr>
          <w:rFonts w:ascii="Times New Roman" w:eastAsia="Times New Roman" w:hAnsi="Times New Roman" w:cs="Times New Roman"/>
          <w:color w:val="000000"/>
          <w:sz w:val="26"/>
          <w:szCs w:val="26"/>
          <w:lang w:eastAsia="ru-RU"/>
        </w:rPr>
      </w:pPr>
    </w:p>
    <w:p w:rsidR="00503767" w:rsidRPr="00B12388" w:rsidRDefault="00503767" w:rsidP="00503767">
      <w:pPr>
        <w:spacing w:after="18" w:line="267" w:lineRule="auto"/>
        <w:ind w:left="1224" w:right="58" w:hanging="10"/>
        <w:jc w:val="both"/>
        <w:rPr>
          <w:rFonts w:ascii="Times New Roman" w:eastAsia="Times New Roman" w:hAnsi="Times New Roman" w:cs="Times New Roman"/>
          <w:color w:val="000000"/>
          <w:sz w:val="26"/>
          <w:szCs w:val="26"/>
          <w:lang w:eastAsia="ru-RU"/>
        </w:rPr>
      </w:pPr>
    </w:p>
    <w:p w:rsidR="00503767" w:rsidRPr="00B12388" w:rsidRDefault="00503767" w:rsidP="00503767">
      <w:pPr>
        <w:spacing w:after="18" w:line="267" w:lineRule="auto"/>
        <w:ind w:left="1224" w:right="58" w:hanging="10"/>
        <w:jc w:val="both"/>
        <w:rPr>
          <w:rFonts w:ascii="Times New Roman" w:eastAsia="Times New Roman" w:hAnsi="Times New Roman" w:cs="Times New Roman"/>
          <w:color w:val="000000"/>
          <w:sz w:val="26"/>
          <w:szCs w:val="26"/>
          <w:lang w:eastAsia="ru-RU"/>
        </w:rPr>
      </w:pPr>
    </w:p>
    <w:p w:rsidR="00503767" w:rsidRPr="00B12388" w:rsidRDefault="00503767" w:rsidP="00503767">
      <w:pPr>
        <w:spacing w:after="18" w:line="267" w:lineRule="auto"/>
        <w:ind w:left="1224" w:right="58" w:hanging="10"/>
        <w:jc w:val="both"/>
        <w:rPr>
          <w:rFonts w:ascii="Times New Roman" w:eastAsia="Times New Roman" w:hAnsi="Times New Roman" w:cs="Times New Roman"/>
          <w:color w:val="000000"/>
          <w:sz w:val="26"/>
          <w:szCs w:val="26"/>
          <w:lang w:eastAsia="ru-RU"/>
        </w:rPr>
      </w:pPr>
    </w:p>
    <w:p w:rsidR="00503767" w:rsidRPr="00B12388" w:rsidRDefault="00503767" w:rsidP="00503767">
      <w:pPr>
        <w:spacing w:after="18" w:line="267" w:lineRule="auto"/>
        <w:ind w:left="1224" w:right="58" w:hanging="10"/>
        <w:jc w:val="both"/>
        <w:rPr>
          <w:rFonts w:ascii="Times New Roman" w:eastAsia="Times New Roman" w:hAnsi="Times New Roman" w:cs="Times New Roman"/>
          <w:color w:val="000000"/>
          <w:sz w:val="26"/>
          <w:szCs w:val="26"/>
          <w:lang w:eastAsia="ru-RU"/>
        </w:rPr>
      </w:pPr>
    </w:p>
    <w:p w:rsidR="00503767" w:rsidRPr="00B12388" w:rsidRDefault="00503767" w:rsidP="00503767">
      <w:pPr>
        <w:spacing w:after="18" w:line="267" w:lineRule="auto"/>
        <w:ind w:left="1224" w:right="58" w:hanging="10"/>
        <w:jc w:val="both"/>
        <w:rPr>
          <w:rFonts w:ascii="Times New Roman" w:eastAsia="Times New Roman" w:hAnsi="Times New Roman" w:cs="Times New Roman"/>
          <w:color w:val="000000"/>
          <w:sz w:val="26"/>
          <w:szCs w:val="26"/>
          <w:lang w:eastAsia="ru-RU"/>
        </w:rPr>
      </w:pPr>
    </w:p>
    <w:p w:rsidR="00503767" w:rsidRPr="00B12388" w:rsidRDefault="00503767" w:rsidP="00503767">
      <w:pPr>
        <w:spacing w:after="18" w:line="267" w:lineRule="auto"/>
        <w:ind w:left="1224" w:right="58" w:hanging="10"/>
        <w:jc w:val="both"/>
        <w:rPr>
          <w:rFonts w:ascii="Times New Roman" w:eastAsia="Times New Roman" w:hAnsi="Times New Roman" w:cs="Times New Roman"/>
          <w:color w:val="000000"/>
          <w:sz w:val="26"/>
          <w:szCs w:val="26"/>
          <w:lang w:eastAsia="ru-RU"/>
        </w:rPr>
      </w:pPr>
    </w:p>
    <w:p w:rsidR="00503767" w:rsidRPr="00B12388" w:rsidRDefault="00503767" w:rsidP="00503767">
      <w:pPr>
        <w:spacing w:after="18" w:line="267" w:lineRule="auto"/>
        <w:ind w:right="58" w:hanging="10"/>
        <w:jc w:val="center"/>
        <w:rPr>
          <w:rFonts w:ascii="Times New Roman" w:eastAsia="Times New Roman" w:hAnsi="Times New Roman" w:cs="Times New Roman"/>
          <w:b/>
          <w:color w:val="000000"/>
          <w:sz w:val="28"/>
          <w:szCs w:val="28"/>
          <w:lang w:eastAsia="ru-RU"/>
        </w:rPr>
      </w:pPr>
    </w:p>
    <w:p w:rsidR="00503767" w:rsidRPr="00B12388" w:rsidRDefault="00503767" w:rsidP="00503767">
      <w:pPr>
        <w:spacing w:after="18" w:line="267" w:lineRule="auto"/>
        <w:ind w:right="58" w:hanging="10"/>
        <w:jc w:val="center"/>
        <w:rPr>
          <w:rFonts w:ascii="Times New Roman" w:eastAsia="Times New Roman" w:hAnsi="Times New Roman" w:cs="Times New Roman"/>
          <w:b/>
          <w:color w:val="000000"/>
          <w:sz w:val="28"/>
          <w:szCs w:val="28"/>
          <w:lang w:eastAsia="ru-RU"/>
        </w:rPr>
      </w:pPr>
    </w:p>
    <w:p w:rsidR="00503767" w:rsidRPr="00B12388" w:rsidRDefault="00503767" w:rsidP="00503767">
      <w:pPr>
        <w:spacing w:after="18" w:line="267" w:lineRule="auto"/>
        <w:ind w:right="58" w:hanging="10"/>
        <w:jc w:val="center"/>
        <w:rPr>
          <w:rFonts w:ascii="Times New Roman" w:eastAsia="Times New Roman" w:hAnsi="Times New Roman" w:cs="Times New Roman"/>
          <w:b/>
          <w:color w:val="000000"/>
          <w:sz w:val="26"/>
          <w:szCs w:val="26"/>
          <w:lang w:eastAsia="ru-RU"/>
        </w:rPr>
      </w:pPr>
    </w:p>
    <w:p w:rsidR="0081229C" w:rsidRPr="00B12388" w:rsidRDefault="0081229C"/>
    <w:p w:rsidR="00367A42" w:rsidRPr="00B12388" w:rsidRDefault="00367A42"/>
    <w:p w:rsidR="00367A42" w:rsidRPr="00B12388" w:rsidRDefault="00367A42"/>
    <w:p w:rsidR="00367A42" w:rsidRPr="00B12388" w:rsidRDefault="00367A42"/>
    <w:p w:rsidR="00761C18" w:rsidRPr="00B12388" w:rsidRDefault="00761C18" w:rsidP="00367A42">
      <w:pPr>
        <w:spacing w:after="18" w:line="267" w:lineRule="auto"/>
        <w:ind w:right="58" w:hanging="10"/>
        <w:jc w:val="center"/>
        <w:rPr>
          <w:rFonts w:ascii="Times New Roman" w:eastAsia="Times New Roman" w:hAnsi="Times New Roman" w:cs="Times New Roman"/>
          <w:b/>
          <w:color w:val="000000"/>
          <w:sz w:val="26"/>
          <w:szCs w:val="26"/>
          <w:lang w:eastAsia="ru-RU"/>
        </w:rPr>
      </w:pPr>
    </w:p>
    <w:p w:rsidR="007A0C80" w:rsidRPr="00B12388" w:rsidRDefault="007A0C80" w:rsidP="00367A42">
      <w:pPr>
        <w:spacing w:after="18" w:line="267" w:lineRule="auto"/>
        <w:ind w:right="58" w:hanging="10"/>
        <w:jc w:val="center"/>
        <w:rPr>
          <w:rFonts w:ascii="Times New Roman" w:eastAsia="Times New Roman" w:hAnsi="Times New Roman" w:cs="Times New Roman"/>
          <w:b/>
          <w:color w:val="000000"/>
          <w:sz w:val="26"/>
          <w:szCs w:val="26"/>
          <w:lang w:eastAsia="ru-RU"/>
        </w:rPr>
      </w:pPr>
    </w:p>
    <w:p w:rsidR="007A0C80" w:rsidRPr="00B12388" w:rsidRDefault="007A0C80" w:rsidP="00367A42">
      <w:pPr>
        <w:spacing w:after="18" w:line="267" w:lineRule="auto"/>
        <w:ind w:right="58" w:hanging="10"/>
        <w:jc w:val="center"/>
        <w:rPr>
          <w:rFonts w:ascii="Times New Roman" w:eastAsia="Times New Roman" w:hAnsi="Times New Roman" w:cs="Times New Roman"/>
          <w:b/>
          <w:color w:val="000000"/>
          <w:sz w:val="26"/>
          <w:szCs w:val="26"/>
          <w:lang w:eastAsia="ru-RU"/>
        </w:rPr>
      </w:pPr>
    </w:p>
    <w:p w:rsidR="007A0C80" w:rsidRPr="00B12388" w:rsidRDefault="007A0C80" w:rsidP="007A0C80">
      <w:pPr>
        <w:keepNext/>
        <w:keepLines/>
        <w:spacing w:after="3" w:line="266" w:lineRule="auto"/>
        <w:ind w:left="6174" w:right="71" w:hanging="10"/>
        <w:jc w:val="right"/>
        <w:outlineLvl w:val="1"/>
        <w:rPr>
          <w:rFonts w:ascii="Times New Roman" w:eastAsia="Times New Roman" w:hAnsi="Times New Roman" w:cs="Times New Roman"/>
          <w:b/>
          <w:color w:val="000000"/>
          <w:sz w:val="26"/>
          <w:szCs w:val="26"/>
          <w:lang w:eastAsia="ru-RU"/>
        </w:rPr>
      </w:pPr>
      <w:r w:rsidRPr="00B12388">
        <w:rPr>
          <w:rFonts w:ascii="Times New Roman" w:eastAsia="Times New Roman" w:hAnsi="Times New Roman" w:cs="Times New Roman"/>
          <w:color w:val="000000"/>
          <w:sz w:val="26"/>
          <w:szCs w:val="26"/>
          <w:lang w:eastAsia="ru-RU"/>
        </w:rPr>
        <w:lastRenderedPageBreak/>
        <w:t xml:space="preserve">Приложение № 2 </w:t>
      </w:r>
    </w:p>
    <w:p w:rsidR="007A0C80" w:rsidRPr="00B12388" w:rsidRDefault="007A0C80" w:rsidP="007A0C80">
      <w:pPr>
        <w:spacing w:after="0" w:line="277" w:lineRule="auto"/>
        <w:ind w:left="4948" w:right="71" w:hanging="10"/>
        <w:jc w:val="right"/>
        <w:rPr>
          <w:rFonts w:ascii="Times New Roman" w:eastAsia="Times New Roman" w:hAnsi="Times New Roman" w:cs="Times New Roman"/>
          <w:color w:val="000000"/>
          <w:sz w:val="26"/>
          <w:szCs w:val="26"/>
          <w:lang w:eastAsia="ru-RU"/>
        </w:rPr>
      </w:pPr>
      <w:r w:rsidRPr="00B12388">
        <w:rPr>
          <w:rFonts w:ascii="Times New Roman" w:eastAsia="Times New Roman" w:hAnsi="Times New Roman" w:cs="Times New Roman"/>
          <w:color w:val="000000"/>
          <w:sz w:val="26"/>
          <w:szCs w:val="26"/>
          <w:lang w:eastAsia="ru-RU"/>
        </w:rPr>
        <w:t xml:space="preserve">к Положению о старостах сельских населенных пунктов </w:t>
      </w:r>
    </w:p>
    <w:p w:rsidR="007A0C80" w:rsidRPr="00B12388" w:rsidRDefault="007A0C80" w:rsidP="007A0C80">
      <w:pPr>
        <w:spacing w:after="18"/>
        <w:ind w:left="10" w:right="71" w:hanging="10"/>
        <w:jc w:val="right"/>
        <w:rPr>
          <w:rFonts w:ascii="Times New Roman" w:eastAsia="Times New Roman" w:hAnsi="Times New Roman" w:cs="Times New Roman"/>
          <w:color w:val="000000"/>
          <w:sz w:val="26"/>
          <w:szCs w:val="26"/>
          <w:lang w:eastAsia="ru-RU"/>
        </w:rPr>
      </w:pPr>
      <w:r w:rsidRPr="00B12388">
        <w:rPr>
          <w:rFonts w:ascii="Times New Roman" w:eastAsia="Times New Roman" w:hAnsi="Times New Roman" w:cs="Times New Roman"/>
          <w:color w:val="000000"/>
          <w:sz w:val="26"/>
          <w:szCs w:val="26"/>
          <w:lang w:eastAsia="ru-RU"/>
        </w:rPr>
        <w:t xml:space="preserve">Шенкурского муниципального округа </w:t>
      </w:r>
    </w:p>
    <w:p w:rsidR="007A0C80" w:rsidRPr="00B12388" w:rsidRDefault="007A0C80" w:rsidP="007A0C80">
      <w:pPr>
        <w:spacing w:after="18"/>
        <w:ind w:left="10" w:right="71" w:hanging="10"/>
        <w:jc w:val="right"/>
        <w:rPr>
          <w:rFonts w:ascii="Times New Roman" w:eastAsia="Times New Roman" w:hAnsi="Times New Roman" w:cs="Times New Roman"/>
          <w:color w:val="000000"/>
          <w:sz w:val="26"/>
          <w:szCs w:val="26"/>
          <w:lang w:eastAsia="ru-RU"/>
        </w:rPr>
      </w:pPr>
      <w:r w:rsidRPr="00B12388">
        <w:rPr>
          <w:rFonts w:ascii="Times New Roman" w:eastAsia="Times New Roman" w:hAnsi="Times New Roman" w:cs="Times New Roman"/>
          <w:color w:val="000000"/>
          <w:sz w:val="26"/>
          <w:szCs w:val="26"/>
          <w:lang w:eastAsia="ru-RU"/>
        </w:rPr>
        <w:t xml:space="preserve">Архангельской области </w:t>
      </w:r>
    </w:p>
    <w:p w:rsidR="007A0C80" w:rsidRPr="00B12388" w:rsidRDefault="007A0C80" w:rsidP="007A0C80">
      <w:pPr>
        <w:spacing w:after="190"/>
        <w:jc w:val="right"/>
        <w:rPr>
          <w:rFonts w:ascii="Times New Roman" w:eastAsia="Times New Roman" w:hAnsi="Times New Roman" w:cs="Times New Roman"/>
          <w:color w:val="000000"/>
          <w:sz w:val="26"/>
          <w:szCs w:val="26"/>
          <w:lang w:eastAsia="ru-RU"/>
        </w:rPr>
      </w:pPr>
      <w:r w:rsidRPr="00B12388">
        <w:rPr>
          <w:rFonts w:ascii="Times New Roman" w:eastAsia="Times New Roman" w:hAnsi="Times New Roman" w:cs="Times New Roman"/>
          <w:color w:val="000000"/>
          <w:sz w:val="26"/>
          <w:szCs w:val="26"/>
          <w:lang w:eastAsia="ru-RU"/>
        </w:rPr>
        <w:t xml:space="preserve"> </w:t>
      </w:r>
    </w:p>
    <w:p w:rsidR="007A0C80" w:rsidRPr="00B12388" w:rsidRDefault="007A0C80" w:rsidP="007A0C80">
      <w:pPr>
        <w:keepNext/>
        <w:keepLines/>
        <w:spacing w:after="0"/>
        <w:ind w:left="10" w:right="68" w:hanging="10"/>
        <w:jc w:val="center"/>
        <w:outlineLvl w:val="0"/>
        <w:rPr>
          <w:rFonts w:ascii="Times New Roman" w:eastAsia="Times New Roman" w:hAnsi="Times New Roman" w:cs="Times New Roman"/>
          <w:b/>
          <w:color w:val="000000"/>
          <w:sz w:val="26"/>
          <w:szCs w:val="26"/>
          <w:lang w:eastAsia="ru-RU"/>
        </w:rPr>
      </w:pPr>
      <w:r w:rsidRPr="00B12388">
        <w:rPr>
          <w:rFonts w:ascii="Times New Roman" w:eastAsia="Times New Roman" w:hAnsi="Times New Roman" w:cs="Times New Roman"/>
          <w:b/>
          <w:color w:val="000000"/>
          <w:sz w:val="26"/>
          <w:szCs w:val="26"/>
          <w:lang w:eastAsia="ru-RU"/>
        </w:rPr>
        <w:t xml:space="preserve">Согласие </w:t>
      </w:r>
    </w:p>
    <w:p w:rsidR="007A0C80" w:rsidRPr="00B12388" w:rsidRDefault="007A0C80" w:rsidP="007A0C80">
      <w:pPr>
        <w:spacing w:after="60" w:line="249" w:lineRule="auto"/>
        <w:ind w:left="1601" w:right="296" w:hanging="1371"/>
        <w:jc w:val="center"/>
        <w:rPr>
          <w:rFonts w:ascii="Times New Roman" w:eastAsia="Times New Roman" w:hAnsi="Times New Roman" w:cs="Times New Roman"/>
          <w:color w:val="000000"/>
          <w:sz w:val="26"/>
          <w:szCs w:val="26"/>
          <w:lang w:eastAsia="ru-RU"/>
        </w:rPr>
      </w:pPr>
      <w:r w:rsidRPr="00B12388">
        <w:rPr>
          <w:rFonts w:ascii="Times New Roman" w:eastAsia="Times New Roman" w:hAnsi="Times New Roman" w:cs="Times New Roman"/>
          <w:b/>
          <w:color w:val="000000"/>
          <w:sz w:val="26"/>
          <w:szCs w:val="26"/>
          <w:lang w:eastAsia="ru-RU"/>
        </w:rPr>
        <w:t>Кандидата в старосты сельского населенного пункта Шенкурского муниципального округа Архангельской области и обработку персональных данных</w:t>
      </w:r>
    </w:p>
    <w:p w:rsidR="007A0C80" w:rsidRPr="00B12388" w:rsidRDefault="007A0C80" w:rsidP="007A0C80">
      <w:pPr>
        <w:spacing w:after="113" w:line="267" w:lineRule="auto"/>
        <w:ind w:left="-5" w:right="58" w:firstLine="856"/>
        <w:jc w:val="both"/>
        <w:rPr>
          <w:rFonts w:ascii="Times New Roman" w:eastAsia="Times New Roman" w:hAnsi="Times New Roman" w:cs="Times New Roman"/>
          <w:color w:val="000000"/>
          <w:sz w:val="26"/>
          <w:szCs w:val="26"/>
          <w:lang w:eastAsia="ru-RU"/>
        </w:rPr>
      </w:pPr>
      <w:r w:rsidRPr="00B12388">
        <w:rPr>
          <w:rFonts w:ascii="Times New Roman" w:eastAsia="Times New Roman" w:hAnsi="Times New Roman" w:cs="Times New Roman"/>
          <w:color w:val="000000"/>
          <w:sz w:val="26"/>
          <w:szCs w:val="26"/>
          <w:lang w:eastAsia="ru-RU"/>
        </w:rPr>
        <w:t xml:space="preserve">Я,_________________________________________________________,  </w:t>
      </w:r>
    </w:p>
    <w:p w:rsidR="007A0C80" w:rsidRPr="00B12388" w:rsidRDefault="007A0C80" w:rsidP="007A0C80">
      <w:pPr>
        <w:spacing w:after="233"/>
        <w:ind w:right="246" w:firstLine="851"/>
        <w:jc w:val="both"/>
        <w:rPr>
          <w:rFonts w:ascii="Times New Roman" w:eastAsia="Times New Roman" w:hAnsi="Times New Roman" w:cs="Times New Roman"/>
          <w:color w:val="000000"/>
          <w:sz w:val="26"/>
          <w:szCs w:val="26"/>
          <w:lang w:eastAsia="ru-RU"/>
        </w:rPr>
      </w:pPr>
      <w:r w:rsidRPr="00B12388">
        <w:rPr>
          <w:rFonts w:ascii="Times New Roman" w:eastAsia="Times New Roman" w:hAnsi="Times New Roman" w:cs="Times New Roman"/>
          <w:color w:val="000000"/>
          <w:sz w:val="26"/>
          <w:szCs w:val="26"/>
          <w:lang w:eastAsia="ru-RU"/>
        </w:rPr>
        <w:t xml:space="preserve">(фамилия, имя, отчество (при наличии), дата рождения)  </w:t>
      </w:r>
    </w:p>
    <w:p w:rsidR="007A0C80" w:rsidRPr="00B12388" w:rsidRDefault="007A0C80" w:rsidP="007A0C80">
      <w:pPr>
        <w:spacing w:after="76" w:line="267" w:lineRule="auto"/>
        <w:ind w:left="-5" w:right="58" w:hanging="10"/>
        <w:jc w:val="both"/>
        <w:rPr>
          <w:rFonts w:ascii="Times New Roman" w:eastAsia="Times New Roman" w:hAnsi="Times New Roman" w:cs="Times New Roman"/>
          <w:color w:val="000000"/>
          <w:sz w:val="26"/>
          <w:szCs w:val="26"/>
          <w:lang w:eastAsia="ru-RU"/>
        </w:rPr>
      </w:pPr>
      <w:r w:rsidRPr="00B12388">
        <w:rPr>
          <w:rFonts w:ascii="Times New Roman" w:eastAsia="Times New Roman" w:hAnsi="Times New Roman" w:cs="Times New Roman"/>
          <w:color w:val="000000"/>
          <w:sz w:val="26"/>
          <w:szCs w:val="26"/>
          <w:lang w:eastAsia="ru-RU"/>
        </w:rPr>
        <w:t xml:space="preserve">__________________________________________________________________ </w:t>
      </w:r>
    </w:p>
    <w:p w:rsidR="007A0C80" w:rsidRPr="00B12388" w:rsidRDefault="007A0C80" w:rsidP="007A0C80">
      <w:pPr>
        <w:spacing w:after="0" w:line="326" w:lineRule="auto"/>
        <w:ind w:left="-5" w:right="246" w:hanging="10"/>
        <w:jc w:val="both"/>
        <w:rPr>
          <w:rFonts w:ascii="Times New Roman" w:eastAsia="Times New Roman" w:hAnsi="Times New Roman" w:cs="Times New Roman"/>
          <w:color w:val="000000"/>
          <w:sz w:val="26"/>
          <w:szCs w:val="26"/>
          <w:lang w:eastAsia="ru-RU"/>
        </w:rPr>
      </w:pPr>
      <w:r w:rsidRPr="00B12388">
        <w:rPr>
          <w:rFonts w:ascii="Times New Roman" w:eastAsia="Times New Roman" w:hAnsi="Times New Roman" w:cs="Times New Roman"/>
          <w:color w:val="000000"/>
          <w:sz w:val="26"/>
          <w:szCs w:val="26"/>
          <w:lang w:eastAsia="ru-RU"/>
        </w:rPr>
        <w:t xml:space="preserve">(наименование основного документа, удостоверяющего личность, и его реквизиты (в том числе сведения о дате выдачи указанного документа и выдавшем его органе)), зарегистрированный (проживающий) по адресу: </w:t>
      </w:r>
    </w:p>
    <w:p w:rsidR="007A0C80" w:rsidRPr="00B12388" w:rsidRDefault="007A0C80" w:rsidP="007A0C80">
      <w:pPr>
        <w:spacing w:after="143" w:line="267" w:lineRule="auto"/>
        <w:ind w:left="-5" w:right="58" w:hanging="10"/>
        <w:jc w:val="both"/>
        <w:rPr>
          <w:rFonts w:ascii="Times New Roman" w:eastAsia="Times New Roman" w:hAnsi="Times New Roman" w:cs="Times New Roman"/>
          <w:color w:val="000000"/>
          <w:sz w:val="26"/>
          <w:szCs w:val="26"/>
          <w:lang w:eastAsia="ru-RU"/>
        </w:rPr>
      </w:pPr>
      <w:r w:rsidRPr="00B12388">
        <w:rPr>
          <w:rFonts w:ascii="Times New Roman" w:eastAsia="Times New Roman" w:hAnsi="Times New Roman" w:cs="Times New Roman"/>
          <w:color w:val="000000"/>
          <w:sz w:val="26"/>
          <w:szCs w:val="26"/>
          <w:lang w:eastAsia="ru-RU"/>
        </w:rPr>
        <w:t xml:space="preserve">__________________________________________________________________  </w:t>
      </w:r>
    </w:p>
    <w:p w:rsidR="007A0C80" w:rsidRPr="00B12388" w:rsidRDefault="007A0C80" w:rsidP="007A0C80">
      <w:pPr>
        <w:spacing w:after="143" w:line="267" w:lineRule="auto"/>
        <w:ind w:left="-5" w:right="58" w:hanging="10"/>
        <w:jc w:val="both"/>
        <w:rPr>
          <w:rFonts w:ascii="Times New Roman" w:eastAsia="Times New Roman" w:hAnsi="Times New Roman" w:cs="Times New Roman"/>
          <w:color w:val="000000"/>
          <w:sz w:val="26"/>
          <w:szCs w:val="26"/>
          <w:lang w:eastAsia="ru-RU"/>
        </w:rPr>
      </w:pPr>
      <w:r w:rsidRPr="00B12388">
        <w:rPr>
          <w:rFonts w:ascii="Times New Roman" w:eastAsia="Times New Roman" w:hAnsi="Times New Roman" w:cs="Times New Roman"/>
          <w:color w:val="000000"/>
          <w:sz w:val="26"/>
          <w:szCs w:val="26"/>
          <w:lang w:eastAsia="ru-RU"/>
        </w:rPr>
        <w:t xml:space="preserve">__________________________________________________________________  </w:t>
      </w:r>
    </w:p>
    <w:p w:rsidR="007A0C80" w:rsidRPr="00B12388" w:rsidRDefault="007A0C80" w:rsidP="007A0C80">
      <w:pPr>
        <w:spacing w:after="111" w:line="267" w:lineRule="auto"/>
        <w:ind w:left="-5" w:right="58" w:hanging="10"/>
        <w:jc w:val="both"/>
        <w:rPr>
          <w:rFonts w:ascii="Times New Roman" w:eastAsia="Times New Roman" w:hAnsi="Times New Roman" w:cs="Times New Roman"/>
          <w:color w:val="000000"/>
          <w:sz w:val="26"/>
          <w:szCs w:val="26"/>
          <w:lang w:eastAsia="ru-RU"/>
        </w:rPr>
      </w:pPr>
      <w:r w:rsidRPr="00B12388">
        <w:rPr>
          <w:rFonts w:ascii="Times New Roman" w:eastAsia="Times New Roman" w:hAnsi="Times New Roman" w:cs="Times New Roman"/>
          <w:color w:val="000000"/>
          <w:sz w:val="26"/>
          <w:szCs w:val="26"/>
          <w:lang w:eastAsia="ru-RU"/>
        </w:rPr>
        <w:t xml:space="preserve">Согласен на выдвижение моей кандидатуры в старосты сельского населенного пункта _________________________________________________  </w:t>
      </w:r>
    </w:p>
    <w:p w:rsidR="007A0C80" w:rsidRPr="00B12388" w:rsidRDefault="007A0C80" w:rsidP="007A0C80">
      <w:pPr>
        <w:spacing w:after="285"/>
        <w:ind w:left="1430" w:hanging="10"/>
        <w:jc w:val="center"/>
        <w:rPr>
          <w:rFonts w:ascii="Times New Roman" w:eastAsia="Times New Roman" w:hAnsi="Times New Roman" w:cs="Times New Roman"/>
          <w:color w:val="000000"/>
          <w:sz w:val="26"/>
          <w:szCs w:val="26"/>
          <w:lang w:eastAsia="ru-RU"/>
        </w:rPr>
      </w:pPr>
      <w:r w:rsidRPr="00B12388">
        <w:rPr>
          <w:rFonts w:ascii="Times New Roman" w:eastAsia="Times New Roman" w:hAnsi="Times New Roman" w:cs="Times New Roman"/>
          <w:color w:val="000000"/>
          <w:sz w:val="26"/>
          <w:szCs w:val="26"/>
          <w:lang w:eastAsia="ru-RU"/>
        </w:rPr>
        <w:t xml:space="preserve">(указать наименование населенного пункта)  </w:t>
      </w:r>
    </w:p>
    <w:p w:rsidR="007A0C80" w:rsidRPr="00B12388" w:rsidRDefault="007A0C80" w:rsidP="007A0C80">
      <w:pPr>
        <w:spacing w:after="143" w:line="267" w:lineRule="auto"/>
        <w:ind w:left="-5" w:right="58" w:hanging="10"/>
        <w:jc w:val="both"/>
        <w:rPr>
          <w:rFonts w:ascii="Times New Roman" w:eastAsia="Times New Roman" w:hAnsi="Times New Roman" w:cs="Times New Roman"/>
          <w:color w:val="000000"/>
          <w:sz w:val="26"/>
          <w:szCs w:val="26"/>
          <w:lang w:eastAsia="ru-RU"/>
        </w:rPr>
      </w:pPr>
      <w:r w:rsidRPr="00B12388">
        <w:rPr>
          <w:rFonts w:ascii="Times New Roman" w:eastAsia="Times New Roman" w:hAnsi="Times New Roman" w:cs="Times New Roman"/>
          <w:color w:val="000000"/>
          <w:sz w:val="26"/>
          <w:szCs w:val="26"/>
          <w:lang w:eastAsia="ru-RU"/>
        </w:rPr>
        <w:t xml:space="preserve">Шенкурского муниципального округа Архангельской области.  </w:t>
      </w:r>
    </w:p>
    <w:p w:rsidR="007A0C80" w:rsidRPr="00B12388" w:rsidRDefault="007A0C80" w:rsidP="007A0C80">
      <w:pPr>
        <w:spacing w:after="143" w:line="267" w:lineRule="auto"/>
        <w:ind w:left="-5" w:right="58" w:firstLine="856"/>
        <w:jc w:val="both"/>
        <w:rPr>
          <w:rFonts w:ascii="Times New Roman" w:eastAsia="Times New Roman" w:hAnsi="Times New Roman" w:cs="Times New Roman"/>
          <w:color w:val="000000"/>
          <w:sz w:val="26"/>
          <w:szCs w:val="26"/>
          <w:lang w:eastAsia="ru-RU"/>
        </w:rPr>
      </w:pPr>
      <w:r w:rsidRPr="00B12388">
        <w:rPr>
          <w:rFonts w:ascii="Times New Roman" w:eastAsia="Times New Roman" w:hAnsi="Times New Roman" w:cs="Times New Roman"/>
          <w:color w:val="000000"/>
          <w:sz w:val="26"/>
          <w:szCs w:val="26"/>
          <w:lang w:eastAsia="ru-RU"/>
        </w:rPr>
        <w:t xml:space="preserve">Подтверждаю соответствие требованиям, предъявляемым к кандидату в старосты сельского населенного пункта Положением «О старостах сельских населенных пунктов Шенкурского муниципального округа Архангельской области».  </w:t>
      </w:r>
    </w:p>
    <w:p w:rsidR="007A0C80" w:rsidRPr="00B12388" w:rsidRDefault="007A0C80" w:rsidP="007A0C80">
      <w:pPr>
        <w:spacing w:after="38" w:line="267" w:lineRule="auto"/>
        <w:ind w:left="-5" w:right="58" w:firstLine="856"/>
        <w:jc w:val="both"/>
        <w:rPr>
          <w:rFonts w:ascii="Times New Roman" w:eastAsia="Times New Roman" w:hAnsi="Times New Roman" w:cs="Times New Roman"/>
          <w:color w:val="000000"/>
          <w:sz w:val="26"/>
          <w:szCs w:val="26"/>
          <w:lang w:eastAsia="ru-RU"/>
        </w:rPr>
      </w:pPr>
      <w:r w:rsidRPr="00B12388">
        <w:rPr>
          <w:rFonts w:ascii="Times New Roman" w:eastAsia="Times New Roman" w:hAnsi="Times New Roman" w:cs="Times New Roman"/>
          <w:color w:val="000000"/>
          <w:sz w:val="26"/>
          <w:szCs w:val="26"/>
          <w:lang w:eastAsia="ru-RU"/>
        </w:rPr>
        <w:t xml:space="preserve">Даю свое согласие на обработку персональных данных в порядке и на условиях, определенных Федеральным законом от 27 июля 2006 года № 152ФЗ «О персональных данных», выражаю председателю Собрания депутатов </w:t>
      </w:r>
    </w:p>
    <w:p w:rsidR="007A0C80" w:rsidRPr="00B12388" w:rsidRDefault="007A0C80" w:rsidP="007A0C80">
      <w:pPr>
        <w:spacing w:after="143" w:line="267" w:lineRule="auto"/>
        <w:ind w:left="-5" w:right="58" w:firstLine="856"/>
        <w:jc w:val="both"/>
        <w:rPr>
          <w:rFonts w:ascii="Times New Roman" w:eastAsia="Times New Roman" w:hAnsi="Times New Roman" w:cs="Times New Roman"/>
          <w:color w:val="000000"/>
          <w:sz w:val="26"/>
          <w:szCs w:val="26"/>
          <w:lang w:eastAsia="ru-RU"/>
        </w:rPr>
      </w:pPr>
      <w:r w:rsidRPr="00B12388">
        <w:rPr>
          <w:rFonts w:ascii="Times New Roman" w:eastAsia="Times New Roman" w:hAnsi="Times New Roman" w:cs="Times New Roman"/>
          <w:color w:val="000000"/>
          <w:sz w:val="26"/>
          <w:szCs w:val="26"/>
          <w:lang w:eastAsia="ru-RU"/>
        </w:rPr>
        <w:t xml:space="preserve">Шенкурского муниципального округа Архангельской области (далее - Оператор), согласие на обработку персональных данных, указанных в настоящем согласии, в целях образования института старост в Шенкурском муниципальном округе Архангельской области.  </w:t>
      </w:r>
    </w:p>
    <w:p w:rsidR="007A0C80" w:rsidRPr="00B12388" w:rsidRDefault="007A0C80" w:rsidP="007A0C80">
      <w:pPr>
        <w:spacing w:after="143" w:line="267" w:lineRule="auto"/>
        <w:ind w:left="-5" w:right="58" w:firstLine="856"/>
        <w:jc w:val="both"/>
        <w:rPr>
          <w:rFonts w:ascii="Times New Roman" w:eastAsia="Times New Roman" w:hAnsi="Times New Roman" w:cs="Times New Roman"/>
          <w:color w:val="000000"/>
          <w:sz w:val="26"/>
          <w:szCs w:val="26"/>
          <w:lang w:eastAsia="ru-RU"/>
        </w:rPr>
      </w:pPr>
      <w:r w:rsidRPr="00B12388">
        <w:rPr>
          <w:rFonts w:ascii="Times New Roman" w:eastAsia="Times New Roman" w:hAnsi="Times New Roman" w:cs="Times New Roman"/>
          <w:color w:val="000000"/>
          <w:sz w:val="26"/>
          <w:szCs w:val="26"/>
          <w:lang w:eastAsia="ru-RU"/>
        </w:rPr>
        <w:t xml:space="preserve">Я предоставляю Оператору право осуществлять следующие действия с моими персональными данными: сбор, систематизация, накопление, хранение, уточнение (обновление, изменение), использование, обезличивание, блокирование, уничтожение персональных данных, передача персональных данных по запросам органов государственной власти в рамках их полномочий) с использованием машинных носителей или по каналам связи с соблюдением мер, обеспечивающих их защиту от несанкционированного доступа, размещение их на официальном </w:t>
      </w:r>
      <w:r w:rsidRPr="00B12388">
        <w:rPr>
          <w:rFonts w:ascii="Times New Roman" w:eastAsia="Times New Roman" w:hAnsi="Times New Roman" w:cs="Times New Roman"/>
          <w:color w:val="000000"/>
          <w:sz w:val="26"/>
          <w:szCs w:val="26"/>
          <w:lang w:eastAsia="ru-RU"/>
        </w:rPr>
        <w:lastRenderedPageBreak/>
        <w:t xml:space="preserve">сайте администрации Шенкурского муниципального округа Архангельской области, Собрания депутатов Шенкурского муниципального округа Архангельской области в информационно-телекоммуникационной сети «Интернет».  </w:t>
      </w:r>
    </w:p>
    <w:p w:rsidR="007A0C80" w:rsidRPr="00B12388" w:rsidRDefault="007A0C80" w:rsidP="007A0C80">
      <w:pPr>
        <w:spacing w:after="143" w:line="267" w:lineRule="auto"/>
        <w:ind w:left="-5" w:right="58" w:firstLine="856"/>
        <w:jc w:val="both"/>
        <w:rPr>
          <w:rFonts w:ascii="Times New Roman" w:eastAsia="Times New Roman" w:hAnsi="Times New Roman" w:cs="Times New Roman"/>
          <w:color w:val="000000"/>
          <w:sz w:val="26"/>
          <w:szCs w:val="26"/>
          <w:lang w:eastAsia="ru-RU"/>
        </w:rPr>
      </w:pPr>
      <w:r w:rsidRPr="00B12388">
        <w:rPr>
          <w:rFonts w:ascii="Times New Roman" w:eastAsia="Times New Roman" w:hAnsi="Times New Roman" w:cs="Times New Roman"/>
          <w:color w:val="000000"/>
          <w:sz w:val="26"/>
          <w:szCs w:val="26"/>
          <w:lang w:eastAsia="ru-RU"/>
        </w:rPr>
        <w:t xml:space="preserve">Оператор вправе осуществлять смешанную (автоматизированную и неавтоматизированную) обработку моих персональных данных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(документов). Срок действия настоящего согласия не ограничен.  </w:t>
      </w:r>
    </w:p>
    <w:p w:rsidR="007A0C80" w:rsidRPr="00B12388" w:rsidRDefault="007A0C80" w:rsidP="007A0C80">
      <w:pPr>
        <w:spacing w:after="143" w:line="267" w:lineRule="auto"/>
        <w:ind w:left="-5" w:right="58" w:firstLine="856"/>
        <w:jc w:val="both"/>
        <w:rPr>
          <w:rFonts w:ascii="Times New Roman" w:eastAsia="Times New Roman" w:hAnsi="Times New Roman" w:cs="Times New Roman"/>
          <w:color w:val="000000"/>
          <w:sz w:val="26"/>
          <w:szCs w:val="26"/>
          <w:lang w:eastAsia="ru-RU"/>
        </w:rPr>
      </w:pPr>
      <w:r w:rsidRPr="00B12388">
        <w:rPr>
          <w:rFonts w:ascii="Times New Roman" w:eastAsia="Times New Roman" w:hAnsi="Times New Roman" w:cs="Times New Roman"/>
          <w:color w:val="000000"/>
          <w:sz w:val="26"/>
          <w:szCs w:val="26"/>
          <w:lang w:eastAsia="ru-RU"/>
        </w:rPr>
        <w:t xml:space="preserve">Я оставляю за собой право отозвать настоящее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уполномоченному представителю Оператора.  </w:t>
      </w:r>
    </w:p>
    <w:p w:rsidR="007A0C80" w:rsidRPr="00B12388" w:rsidRDefault="007A0C80" w:rsidP="007A0C80">
      <w:pPr>
        <w:spacing w:after="143" w:line="267" w:lineRule="auto"/>
        <w:ind w:left="-5" w:right="58" w:firstLine="856"/>
        <w:jc w:val="both"/>
        <w:rPr>
          <w:rFonts w:ascii="Times New Roman" w:eastAsia="Times New Roman" w:hAnsi="Times New Roman" w:cs="Times New Roman"/>
          <w:color w:val="000000"/>
          <w:sz w:val="26"/>
          <w:szCs w:val="26"/>
          <w:lang w:eastAsia="ru-RU"/>
        </w:rPr>
      </w:pPr>
      <w:r w:rsidRPr="00B12388">
        <w:rPr>
          <w:rFonts w:ascii="Times New Roman" w:eastAsia="Times New Roman" w:hAnsi="Times New Roman" w:cs="Times New Roman"/>
          <w:color w:val="000000"/>
          <w:sz w:val="26"/>
          <w:szCs w:val="26"/>
          <w:lang w:eastAsia="ru-RU"/>
        </w:rPr>
        <w:t xml:space="preserve">В случае получения моего письменного заявления об отзыве настоящего согласия на обработку персональных данных Оператор обязан уничтожить мои персональные данные, но не ранее срока, необходимого для достижения целей обработки моих персональных данных.  </w:t>
      </w:r>
    </w:p>
    <w:p w:rsidR="007A0C80" w:rsidRPr="00B12388" w:rsidRDefault="007A0C80" w:rsidP="007A0C80">
      <w:pPr>
        <w:spacing w:after="143" w:line="267" w:lineRule="auto"/>
        <w:ind w:left="-5" w:right="58" w:firstLine="856"/>
        <w:jc w:val="both"/>
        <w:rPr>
          <w:rFonts w:ascii="Times New Roman" w:eastAsia="Times New Roman" w:hAnsi="Times New Roman" w:cs="Times New Roman"/>
          <w:color w:val="000000"/>
          <w:sz w:val="26"/>
          <w:szCs w:val="26"/>
          <w:lang w:eastAsia="ru-RU"/>
        </w:rPr>
      </w:pPr>
      <w:r w:rsidRPr="00B12388">
        <w:rPr>
          <w:rFonts w:ascii="Times New Roman" w:eastAsia="Times New Roman" w:hAnsi="Times New Roman" w:cs="Times New Roman"/>
          <w:color w:val="000000"/>
          <w:sz w:val="26"/>
          <w:szCs w:val="26"/>
          <w:lang w:eastAsia="ru-RU"/>
        </w:rPr>
        <w:t xml:space="preserve">Я ознакомлен с правами субъекта персональных данных, предусмотренными главой 3 Федерального закона от 27 июля 2006 года № 152-ФЗ «О персональных данных».  </w:t>
      </w:r>
    </w:p>
    <w:p w:rsidR="007A0C80" w:rsidRPr="00B12388" w:rsidRDefault="007A0C80" w:rsidP="007A0C80">
      <w:pPr>
        <w:spacing w:after="184"/>
        <w:ind w:firstLine="856"/>
        <w:rPr>
          <w:rFonts w:ascii="Times New Roman" w:eastAsia="Times New Roman" w:hAnsi="Times New Roman" w:cs="Times New Roman"/>
          <w:color w:val="000000"/>
          <w:sz w:val="26"/>
          <w:szCs w:val="26"/>
          <w:lang w:eastAsia="ru-RU"/>
        </w:rPr>
      </w:pPr>
      <w:r w:rsidRPr="00B12388">
        <w:rPr>
          <w:rFonts w:ascii="Times New Roman" w:eastAsia="Times New Roman" w:hAnsi="Times New Roman" w:cs="Times New Roman"/>
          <w:color w:val="000000"/>
          <w:sz w:val="26"/>
          <w:szCs w:val="26"/>
          <w:lang w:eastAsia="ru-RU"/>
        </w:rPr>
        <w:t xml:space="preserve"> </w:t>
      </w:r>
    </w:p>
    <w:p w:rsidR="007A0C80" w:rsidRPr="00B12388" w:rsidRDefault="007A0C80" w:rsidP="007A0C80">
      <w:pPr>
        <w:tabs>
          <w:tab w:val="center" w:pos="4249"/>
          <w:tab w:val="center" w:pos="4957"/>
          <w:tab w:val="center" w:pos="5665"/>
          <w:tab w:val="center" w:pos="6373"/>
          <w:tab w:val="right" w:pos="9427"/>
        </w:tabs>
        <w:spacing w:after="104" w:line="267" w:lineRule="auto"/>
        <w:ind w:left="-15"/>
        <w:rPr>
          <w:rFonts w:ascii="Times New Roman" w:eastAsia="Times New Roman" w:hAnsi="Times New Roman" w:cs="Times New Roman"/>
          <w:color w:val="000000"/>
          <w:sz w:val="26"/>
          <w:szCs w:val="26"/>
          <w:lang w:eastAsia="ru-RU"/>
        </w:rPr>
      </w:pPr>
      <w:r w:rsidRPr="00B12388">
        <w:rPr>
          <w:rFonts w:ascii="Times New Roman" w:eastAsia="Times New Roman" w:hAnsi="Times New Roman" w:cs="Times New Roman"/>
          <w:color w:val="000000"/>
          <w:sz w:val="26"/>
          <w:szCs w:val="26"/>
          <w:lang w:eastAsia="ru-RU"/>
        </w:rPr>
        <w:t xml:space="preserve">«___» ___________ 20___ г.  </w:t>
      </w:r>
      <w:r w:rsidRPr="00B12388">
        <w:rPr>
          <w:rFonts w:ascii="Times New Roman" w:eastAsia="Times New Roman" w:hAnsi="Times New Roman" w:cs="Times New Roman"/>
          <w:color w:val="000000"/>
          <w:sz w:val="26"/>
          <w:szCs w:val="26"/>
          <w:lang w:eastAsia="ru-RU"/>
        </w:rPr>
        <w:tab/>
        <w:t xml:space="preserve"> </w:t>
      </w:r>
      <w:r w:rsidRPr="00B12388">
        <w:rPr>
          <w:rFonts w:ascii="Times New Roman" w:eastAsia="Times New Roman" w:hAnsi="Times New Roman" w:cs="Times New Roman"/>
          <w:color w:val="000000"/>
          <w:sz w:val="26"/>
          <w:szCs w:val="26"/>
          <w:lang w:eastAsia="ru-RU"/>
        </w:rPr>
        <w:tab/>
        <w:t xml:space="preserve"> </w:t>
      </w:r>
      <w:r w:rsidRPr="00B12388">
        <w:rPr>
          <w:rFonts w:ascii="Times New Roman" w:eastAsia="Times New Roman" w:hAnsi="Times New Roman" w:cs="Times New Roman"/>
          <w:color w:val="000000"/>
          <w:sz w:val="26"/>
          <w:szCs w:val="26"/>
          <w:lang w:eastAsia="ru-RU"/>
        </w:rPr>
        <w:tab/>
        <w:t xml:space="preserve"> </w:t>
      </w:r>
      <w:r w:rsidRPr="00B12388">
        <w:rPr>
          <w:rFonts w:ascii="Times New Roman" w:eastAsia="Times New Roman" w:hAnsi="Times New Roman" w:cs="Times New Roman"/>
          <w:color w:val="000000"/>
          <w:sz w:val="26"/>
          <w:szCs w:val="26"/>
          <w:lang w:eastAsia="ru-RU"/>
        </w:rPr>
        <w:tab/>
        <w:t xml:space="preserve"> </w:t>
      </w:r>
      <w:r w:rsidRPr="00B12388">
        <w:rPr>
          <w:rFonts w:ascii="Times New Roman" w:eastAsia="Times New Roman" w:hAnsi="Times New Roman" w:cs="Times New Roman"/>
          <w:color w:val="000000"/>
          <w:sz w:val="26"/>
          <w:szCs w:val="26"/>
          <w:lang w:eastAsia="ru-RU"/>
        </w:rPr>
        <w:tab/>
        <w:t xml:space="preserve">_______________  </w:t>
      </w:r>
    </w:p>
    <w:p w:rsidR="007A0C80" w:rsidRPr="00B12388" w:rsidRDefault="007A0C80" w:rsidP="007A0C80">
      <w:pPr>
        <w:tabs>
          <w:tab w:val="center" w:pos="708"/>
          <w:tab w:val="center" w:pos="1416"/>
          <w:tab w:val="center" w:pos="2125"/>
          <w:tab w:val="center" w:pos="2833"/>
          <w:tab w:val="center" w:pos="3541"/>
          <w:tab w:val="center" w:pos="4249"/>
          <w:tab w:val="center" w:pos="4957"/>
          <w:tab w:val="center" w:pos="5665"/>
          <w:tab w:val="center" w:pos="6373"/>
          <w:tab w:val="center" w:pos="7081"/>
          <w:tab w:val="center" w:pos="8206"/>
        </w:tabs>
        <w:spacing w:after="233"/>
        <w:ind w:left="-15"/>
        <w:rPr>
          <w:rFonts w:ascii="Times New Roman" w:eastAsia="Times New Roman" w:hAnsi="Times New Roman" w:cs="Times New Roman"/>
          <w:color w:val="000000"/>
          <w:sz w:val="26"/>
          <w:szCs w:val="26"/>
          <w:lang w:eastAsia="ru-RU"/>
        </w:rPr>
      </w:pPr>
      <w:r w:rsidRPr="00B12388">
        <w:rPr>
          <w:rFonts w:ascii="Times New Roman" w:eastAsia="Times New Roman" w:hAnsi="Times New Roman" w:cs="Times New Roman"/>
          <w:color w:val="000000"/>
          <w:sz w:val="26"/>
          <w:szCs w:val="26"/>
          <w:lang w:eastAsia="ru-RU"/>
        </w:rPr>
        <w:t xml:space="preserve"> </w:t>
      </w:r>
      <w:r w:rsidRPr="00B12388">
        <w:rPr>
          <w:rFonts w:ascii="Times New Roman" w:eastAsia="Times New Roman" w:hAnsi="Times New Roman" w:cs="Times New Roman"/>
          <w:color w:val="000000"/>
          <w:sz w:val="26"/>
          <w:szCs w:val="26"/>
          <w:lang w:eastAsia="ru-RU"/>
        </w:rPr>
        <w:tab/>
        <w:t xml:space="preserve"> </w:t>
      </w:r>
      <w:r w:rsidRPr="00B12388">
        <w:rPr>
          <w:rFonts w:ascii="Times New Roman" w:eastAsia="Times New Roman" w:hAnsi="Times New Roman" w:cs="Times New Roman"/>
          <w:color w:val="000000"/>
          <w:sz w:val="26"/>
          <w:szCs w:val="26"/>
          <w:lang w:eastAsia="ru-RU"/>
        </w:rPr>
        <w:tab/>
        <w:t xml:space="preserve"> </w:t>
      </w:r>
      <w:r w:rsidRPr="00B12388">
        <w:rPr>
          <w:rFonts w:ascii="Times New Roman" w:eastAsia="Times New Roman" w:hAnsi="Times New Roman" w:cs="Times New Roman"/>
          <w:color w:val="000000"/>
          <w:sz w:val="26"/>
          <w:szCs w:val="26"/>
          <w:lang w:eastAsia="ru-RU"/>
        </w:rPr>
        <w:tab/>
        <w:t xml:space="preserve"> </w:t>
      </w:r>
      <w:r w:rsidRPr="00B12388">
        <w:rPr>
          <w:rFonts w:ascii="Times New Roman" w:eastAsia="Times New Roman" w:hAnsi="Times New Roman" w:cs="Times New Roman"/>
          <w:color w:val="000000"/>
          <w:sz w:val="26"/>
          <w:szCs w:val="26"/>
          <w:lang w:eastAsia="ru-RU"/>
        </w:rPr>
        <w:tab/>
        <w:t xml:space="preserve"> </w:t>
      </w:r>
      <w:r w:rsidRPr="00B12388">
        <w:rPr>
          <w:rFonts w:ascii="Times New Roman" w:eastAsia="Times New Roman" w:hAnsi="Times New Roman" w:cs="Times New Roman"/>
          <w:color w:val="000000"/>
          <w:sz w:val="26"/>
          <w:szCs w:val="26"/>
          <w:lang w:eastAsia="ru-RU"/>
        </w:rPr>
        <w:tab/>
        <w:t xml:space="preserve"> </w:t>
      </w:r>
      <w:r w:rsidRPr="00B12388">
        <w:rPr>
          <w:rFonts w:ascii="Times New Roman" w:eastAsia="Times New Roman" w:hAnsi="Times New Roman" w:cs="Times New Roman"/>
          <w:color w:val="000000"/>
          <w:sz w:val="26"/>
          <w:szCs w:val="26"/>
          <w:lang w:eastAsia="ru-RU"/>
        </w:rPr>
        <w:tab/>
        <w:t xml:space="preserve"> </w:t>
      </w:r>
      <w:r w:rsidRPr="00B12388">
        <w:rPr>
          <w:rFonts w:ascii="Times New Roman" w:eastAsia="Times New Roman" w:hAnsi="Times New Roman" w:cs="Times New Roman"/>
          <w:color w:val="000000"/>
          <w:sz w:val="26"/>
          <w:szCs w:val="26"/>
          <w:lang w:eastAsia="ru-RU"/>
        </w:rPr>
        <w:tab/>
        <w:t xml:space="preserve"> </w:t>
      </w:r>
      <w:r w:rsidRPr="00B12388">
        <w:rPr>
          <w:rFonts w:ascii="Times New Roman" w:eastAsia="Times New Roman" w:hAnsi="Times New Roman" w:cs="Times New Roman"/>
          <w:color w:val="000000"/>
          <w:sz w:val="26"/>
          <w:szCs w:val="26"/>
          <w:lang w:eastAsia="ru-RU"/>
        </w:rPr>
        <w:tab/>
        <w:t xml:space="preserve"> </w:t>
      </w:r>
      <w:r w:rsidRPr="00B12388">
        <w:rPr>
          <w:rFonts w:ascii="Times New Roman" w:eastAsia="Times New Roman" w:hAnsi="Times New Roman" w:cs="Times New Roman"/>
          <w:color w:val="000000"/>
          <w:sz w:val="26"/>
          <w:szCs w:val="26"/>
          <w:lang w:eastAsia="ru-RU"/>
        </w:rPr>
        <w:tab/>
        <w:t xml:space="preserve"> </w:t>
      </w:r>
      <w:r w:rsidRPr="00B12388">
        <w:rPr>
          <w:rFonts w:ascii="Times New Roman" w:eastAsia="Times New Roman" w:hAnsi="Times New Roman" w:cs="Times New Roman"/>
          <w:color w:val="000000"/>
          <w:sz w:val="26"/>
          <w:szCs w:val="26"/>
          <w:lang w:eastAsia="ru-RU"/>
        </w:rPr>
        <w:tab/>
        <w:t xml:space="preserve"> </w:t>
      </w:r>
      <w:r w:rsidRPr="00B12388">
        <w:rPr>
          <w:rFonts w:ascii="Times New Roman" w:eastAsia="Times New Roman" w:hAnsi="Times New Roman" w:cs="Times New Roman"/>
          <w:color w:val="000000"/>
          <w:sz w:val="26"/>
          <w:szCs w:val="26"/>
          <w:lang w:eastAsia="ru-RU"/>
        </w:rPr>
        <w:tab/>
        <w:t xml:space="preserve">(подпись)  </w:t>
      </w:r>
    </w:p>
    <w:p w:rsidR="007A0C80" w:rsidRPr="00B12388" w:rsidRDefault="007A0C80" w:rsidP="007A0C80">
      <w:pPr>
        <w:spacing w:after="112" w:line="267" w:lineRule="auto"/>
        <w:ind w:left="-5" w:right="58" w:hanging="10"/>
        <w:jc w:val="both"/>
        <w:rPr>
          <w:rFonts w:ascii="Times New Roman" w:eastAsia="Times New Roman" w:hAnsi="Times New Roman" w:cs="Times New Roman"/>
          <w:color w:val="000000"/>
          <w:sz w:val="26"/>
          <w:szCs w:val="26"/>
          <w:lang w:eastAsia="ru-RU"/>
        </w:rPr>
      </w:pPr>
      <w:r w:rsidRPr="00B12388">
        <w:rPr>
          <w:rFonts w:ascii="Times New Roman" w:eastAsia="Times New Roman" w:hAnsi="Times New Roman" w:cs="Times New Roman"/>
          <w:color w:val="000000"/>
          <w:sz w:val="26"/>
          <w:szCs w:val="26"/>
          <w:lang w:eastAsia="ru-RU"/>
        </w:rPr>
        <w:t xml:space="preserve">__________________________________________________________________  </w:t>
      </w:r>
    </w:p>
    <w:p w:rsidR="007A0C80" w:rsidRPr="00B12388" w:rsidRDefault="007A0C80" w:rsidP="007A0C80">
      <w:pPr>
        <w:spacing w:after="178"/>
        <w:ind w:left="1430" w:right="1659" w:hanging="10"/>
        <w:jc w:val="center"/>
        <w:rPr>
          <w:rFonts w:ascii="Times New Roman" w:eastAsia="Times New Roman" w:hAnsi="Times New Roman" w:cs="Times New Roman"/>
          <w:color w:val="000000"/>
          <w:sz w:val="26"/>
          <w:szCs w:val="26"/>
          <w:lang w:eastAsia="ru-RU"/>
        </w:rPr>
      </w:pPr>
      <w:r w:rsidRPr="00B12388">
        <w:rPr>
          <w:rFonts w:ascii="Times New Roman" w:eastAsia="Times New Roman" w:hAnsi="Times New Roman" w:cs="Times New Roman"/>
          <w:color w:val="000000"/>
          <w:sz w:val="26"/>
          <w:szCs w:val="26"/>
          <w:lang w:eastAsia="ru-RU"/>
        </w:rPr>
        <w:t xml:space="preserve">(фамилия, имя отчество) </w:t>
      </w:r>
    </w:p>
    <w:p w:rsidR="007A0C80" w:rsidRPr="00B12388" w:rsidRDefault="007A0C80" w:rsidP="007A0C80">
      <w:pPr>
        <w:spacing w:after="0"/>
        <w:jc w:val="right"/>
        <w:rPr>
          <w:rFonts w:ascii="Times New Roman" w:eastAsia="Times New Roman" w:hAnsi="Times New Roman" w:cs="Times New Roman"/>
          <w:color w:val="000000"/>
          <w:sz w:val="26"/>
          <w:szCs w:val="26"/>
          <w:lang w:eastAsia="ru-RU"/>
        </w:rPr>
      </w:pPr>
      <w:r w:rsidRPr="00B12388">
        <w:rPr>
          <w:rFonts w:ascii="Times New Roman" w:eastAsia="Times New Roman" w:hAnsi="Times New Roman" w:cs="Times New Roman"/>
          <w:color w:val="000000"/>
          <w:sz w:val="26"/>
          <w:szCs w:val="26"/>
          <w:lang w:eastAsia="ru-RU"/>
        </w:rPr>
        <w:t xml:space="preserve"> </w:t>
      </w:r>
    </w:p>
    <w:p w:rsidR="007A0C80" w:rsidRPr="00B12388" w:rsidRDefault="007A0C80" w:rsidP="007A0C80">
      <w:pPr>
        <w:spacing w:after="0"/>
        <w:jc w:val="right"/>
        <w:rPr>
          <w:rFonts w:ascii="Times New Roman" w:eastAsia="Times New Roman" w:hAnsi="Times New Roman" w:cs="Times New Roman"/>
          <w:color w:val="000000"/>
          <w:sz w:val="26"/>
          <w:szCs w:val="26"/>
          <w:lang w:eastAsia="ru-RU"/>
        </w:rPr>
      </w:pPr>
    </w:p>
    <w:p w:rsidR="007A0C80" w:rsidRPr="00B12388" w:rsidRDefault="007A0C80" w:rsidP="007A0C80">
      <w:pPr>
        <w:spacing w:after="0"/>
        <w:jc w:val="right"/>
        <w:rPr>
          <w:rFonts w:ascii="Times New Roman" w:eastAsia="Times New Roman" w:hAnsi="Times New Roman" w:cs="Times New Roman"/>
          <w:color w:val="000000"/>
          <w:sz w:val="26"/>
          <w:szCs w:val="26"/>
          <w:lang w:eastAsia="ru-RU"/>
        </w:rPr>
      </w:pPr>
    </w:p>
    <w:p w:rsidR="007A0C80" w:rsidRPr="00B12388" w:rsidRDefault="007A0C80" w:rsidP="007A0C80">
      <w:pPr>
        <w:spacing w:after="0"/>
        <w:jc w:val="right"/>
        <w:rPr>
          <w:rFonts w:ascii="Times New Roman" w:eastAsia="Times New Roman" w:hAnsi="Times New Roman" w:cs="Times New Roman"/>
          <w:color w:val="000000"/>
          <w:sz w:val="26"/>
          <w:szCs w:val="26"/>
          <w:lang w:eastAsia="ru-RU"/>
        </w:rPr>
      </w:pPr>
    </w:p>
    <w:p w:rsidR="007A0C80" w:rsidRPr="00B12388" w:rsidRDefault="007A0C80" w:rsidP="007A0C80">
      <w:pPr>
        <w:spacing w:after="0"/>
        <w:jc w:val="right"/>
        <w:rPr>
          <w:rFonts w:ascii="Times New Roman" w:eastAsia="Times New Roman" w:hAnsi="Times New Roman" w:cs="Times New Roman"/>
          <w:color w:val="000000"/>
          <w:sz w:val="26"/>
          <w:szCs w:val="26"/>
          <w:lang w:eastAsia="ru-RU"/>
        </w:rPr>
      </w:pPr>
    </w:p>
    <w:p w:rsidR="00761C18" w:rsidRPr="00B12388" w:rsidRDefault="00761C18" w:rsidP="00367A42">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761C18" w:rsidRPr="00B12388" w:rsidRDefault="00761C18" w:rsidP="00367A42">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761C18" w:rsidRPr="00B12388" w:rsidRDefault="00761C18" w:rsidP="00367A42">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761C18" w:rsidRPr="00B12388" w:rsidRDefault="00761C18" w:rsidP="00367A42">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7A0C80" w:rsidRPr="00B12388" w:rsidRDefault="007A0C80" w:rsidP="00367A42">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7A0C80" w:rsidRPr="00B12388" w:rsidRDefault="007A0C80" w:rsidP="00367A42">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367A42" w:rsidRPr="00367A42" w:rsidRDefault="00367A42" w:rsidP="00367A42">
      <w:pPr>
        <w:spacing w:after="5" w:line="250" w:lineRule="auto"/>
        <w:ind w:left="-15" w:right="65" w:firstLine="697"/>
        <w:jc w:val="both"/>
        <w:rPr>
          <w:rFonts w:ascii="Times New Roman" w:eastAsia="Times New Roman" w:hAnsi="Times New Roman" w:cs="Times New Roman"/>
          <w:color w:val="000000"/>
          <w:sz w:val="28"/>
          <w:szCs w:val="28"/>
          <w:lang w:eastAsia="ru-RU"/>
        </w:rPr>
      </w:pPr>
    </w:p>
    <w:p w:rsidR="00367A42" w:rsidRPr="00367A42" w:rsidRDefault="00367A42" w:rsidP="00367A42">
      <w:pPr>
        <w:ind w:firstLine="697"/>
        <w:rPr>
          <w:sz w:val="28"/>
          <w:szCs w:val="28"/>
        </w:rPr>
      </w:pPr>
    </w:p>
    <w:p w:rsidR="00367A42" w:rsidRPr="00367A42" w:rsidRDefault="00367A42" w:rsidP="00367A42">
      <w:pPr>
        <w:ind w:firstLine="697"/>
        <w:rPr>
          <w:sz w:val="28"/>
          <w:szCs w:val="28"/>
        </w:rPr>
      </w:pPr>
    </w:p>
    <w:sectPr w:rsidR="00367A42" w:rsidRPr="00367A42" w:rsidSect="007A0C80">
      <w:pgSz w:w="11906" w:h="16838"/>
      <w:pgMar w:top="851"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B3CA5"/>
    <w:multiLevelType w:val="hybridMultilevel"/>
    <w:tmpl w:val="7316AA04"/>
    <w:lvl w:ilvl="0" w:tplc="58BEDA94">
      <w:start w:val="3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AF41B3"/>
    <w:multiLevelType w:val="hybridMultilevel"/>
    <w:tmpl w:val="82CE7BDC"/>
    <w:lvl w:ilvl="0" w:tplc="1B32A8F2">
      <w:start w:val="4"/>
      <w:numFmt w:val="decimal"/>
      <w:lvlText w:val="%1)"/>
      <w:lvlJc w:val="left"/>
      <w:pPr>
        <w:ind w:left="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55E7EF4">
      <w:start w:val="1"/>
      <w:numFmt w:val="lowerLetter"/>
      <w:lvlText w:val="%2"/>
      <w:lvlJc w:val="left"/>
      <w:pPr>
        <w:ind w:left="18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9C60466">
      <w:start w:val="1"/>
      <w:numFmt w:val="lowerRoman"/>
      <w:lvlText w:val="%3"/>
      <w:lvlJc w:val="left"/>
      <w:pPr>
        <w:ind w:left="25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AB288B0">
      <w:start w:val="1"/>
      <w:numFmt w:val="decimal"/>
      <w:lvlText w:val="%4"/>
      <w:lvlJc w:val="left"/>
      <w:pPr>
        <w:ind w:left="32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266DDB2">
      <w:start w:val="1"/>
      <w:numFmt w:val="lowerLetter"/>
      <w:lvlText w:val="%5"/>
      <w:lvlJc w:val="left"/>
      <w:pPr>
        <w:ind w:left="39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D0C45CA">
      <w:start w:val="1"/>
      <w:numFmt w:val="lowerRoman"/>
      <w:lvlText w:val="%6"/>
      <w:lvlJc w:val="left"/>
      <w:pPr>
        <w:ind w:left="46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F068F44">
      <w:start w:val="1"/>
      <w:numFmt w:val="decimal"/>
      <w:lvlText w:val="%7"/>
      <w:lvlJc w:val="left"/>
      <w:pPr>
        <w:ind w:left="54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C82A6FA">
      <w:start w:val="1"/>
      <w:numFmt w:val="lowerLetter"/>
      <w:lvlText w:val="%8"/>
      <w:lvlJc w:val="left"/>
      <w:pPr>
        <w:ind w:left="61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A0A8480">
      <w:start w:val="1"/>
      <w:numFmt w:val="lowerRoman"/>
      <w:lvlText w:val="%9"/>
      <w:lvlJc w:val="left"/>
      <w:pPr>
        <w:ind w:left="68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
    <w:nsid w:val="11A47538"/>
    <w:multiLevelType w:val="hybridMultilevel"/>
    <w:tmpl w:val="7DC688DA"/>
    <w:lvl w:ilvl="0" w:tplc="B2C0EDEE">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6BA417E">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050DF98">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BD8339E">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914C9B60">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49E4EC2">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C8CA806">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8AA0674">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E1ECC1C">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nsid w:val="14C45158"/>
    <w:multiLevelType w:val="hybridMultilevel"/>
    <w:tmpl w:val="19A05B24"/>
    <w:lvl w:ilvl="0" w:tplc="A1F82446">
      <w:start w:val="2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9078E1"/>
    <w:multiLevelType w:val="hybridMultilevel"/>
    <w:tmpl w:val="67F20EF6"/>
    <w:lvl w:ilvl="0" w:tplc="77DE00F6">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180A5E4">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C9E8750A">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9F49688">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DB66C96">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326E0AF4">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65845C8">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88033A6">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7C698EE">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nsid w:val="1C7F62BC"/>
    <w:multiLevelType w:val="hybridMultilevel"/>
    <w:tmpl w:val="B7A4C780"/>
    <w:lvl w:ilvl="0" w:tplc="76DC40AE">
      <w:start w:val="1"/>
      <w:numFmt w:val="decimal"/>
      <w:lvlText w:val="%1)"/>
      <w:lvlJc w:val="left"/>
      <w:pPr>
        <w:ind w:left="3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52E1020">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902A96E">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5914E736">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97C0367E">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E25C6482">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3D9C0C08">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AEC3BFE">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85E11F0">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6">
    <w:nsid w:val="2D624177"/>
    <w:multiLevelType w:val="hybridMultilevel"/>
    <w:tmpl w:val="4F48ED38"/>
    <w:lvl w:ilvl="0" w:tplc="29C846E4">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D360C46">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A921540">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BAA4784">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8C6D74C">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59AFAF6">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5726552">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8907996">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9E8ECB2">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7">
    <w:nsid w:val="318D26F0"/>
    <w:multiLevelType w:val="hybridMultilevel"/>
    <w:tmpl w:val="6DC464F2"/>
    <w:lvl w:ilvl="0" w:tplc="164CA268">
      <w:start w:val="24"/>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796E930">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F38DFBC">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B50C2FD0">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066DD9E">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B606A752">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B4827F6">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0E8253C">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4324168">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8">
    <w:nsid w:val="3CB10A91"/>
    <w:multiLevelType w:val="hybridMultilevel"/>
    <w:tmpl w:val="0498AE2C"/>
    <w:lvl w:ilvl="0" w:tplc="60308BB2">
      <w:start w:val="14"/>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4727A1E">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4FE5B34">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92CB8D2">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AB4B4B4">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3DC0340">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8624DB8">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03FC42C4">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0F02F5E">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9">
    <w:nsid w:val="3D3D18EB"/>
    <w:multiLevelType w:val="hybridMultilevel"/>
    <w:tmpl w:val="3F54CA32"/>
    <w:lvl w:ilvl="0" w:tplc="7A2C8BD0">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9C222BA">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4E273D4">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140C324">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B10471E">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BF676D4">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47827F8">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F4697B0">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88C5600">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0">
    <w:nsid w:val="3E772E03"/>
    <w:multiLevelType w:val="hybridMultilevel"/>
    <w:tmpl w:val="DBEA2910"/>
    <w:lvl w:ilvl="0" w:tplc="918C50AE">
      <w:start w:val="10"/>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7160DDC">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22B2543C">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916AB94">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A884356">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ECCA306">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72E3A5E">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6C45632">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F823FBC">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1">
    <w:nsid w:val="4B2A4809"/>
    <w:multiLevelType w:val="hybridMultilevel"/>
    <w:tmpl w:val="A4B06A02"/>
    <w:lvl w:ilvl="0" w:tplc="541E7C78">
      <w:start w:val="17"/>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196BFCA">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4B646A6">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DE083BA">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02850C0">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E683F3C">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5EEE846">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7C02300">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8463644">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2">
    <w:nsid w:val="4EFB3B0A"/>
    <w:multiLevelType w:val="hybridMultilevel"/>
    <w:tmpl w:val="3BB03804"/>
    <w:lvl w:ilvl="0" w:tplc="6916EBB0">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20E131E">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DF9A9406">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21C60346">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FEAB2C8">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8AEC7FE">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F0CB686">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5060AE2">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D94D1C2">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3">
    <w:nsid w:val="53FF293A"/>
    <w:multiLevelType w:val="hybridMultilevel"/>
    <w:tmpl w:val="A4D62A3E"/>
    <w:lvl w:ilvl="0" w:tplc="F97A847A">
      <w:start w:val="5"/>
      <w:numFmt w:val="decimal"/>
      <w:lvlText w:val="%1."/>
      <w:lvlJc w:val="left"/>
      <w:pPr>
        <w:ind w:left="3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99C1FE0">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9C0A536">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1BADC8E">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604DF1E">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B4A1236">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35C030E">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0BAC040">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C6A8FCA">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4">
    <w:nsid w:val="59EB6310"/>
    <w:multiLevelType w:val="hybridMultilevel"/>
    <w:tmpl w:val="448881DE"/>
    <w:lvl w:ilvl="0" w:tplc="97DE9E3E">
      <w:start w:val="28"/>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2667E42">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2E4EC29C">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61ADE9E">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0E87804">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D820BC1C">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E085E1E">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F0E63FE">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08E30EA">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5">
    <w:nsid w:val="60E32077"/>
    <w:multiLevelType w:val="hybridMultilevel"/>
    <w:tmpl w:val="61684314"/>
    <w:lvl w:ilvl="0" w:tplc="DC589EC0">
      <w:start w:val="23"/>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810B94A">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3EE1C18">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C3608A0">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F00865E">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A40DC6A">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06AE6F8">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E3644D2">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98CC782">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6">
    <w:nsid w:val="65E0114F"/>
    <w:multiLevelType w:val="hybridMultilevel"/>
    <w:tmpl w:val="9C90CA9A"/>
    <w:lvl w:ilvl="0" w:tplc="0C988908">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1E6601C"/>
    <w:multiLevelType w:val="hybridMultilevel"/>
    <w:tmpl w:val="D9F8B286"/>
    <w:lvl w:ilvl="0" w:tplc="4ADAF3FC">
      <w:start w:val="1"/>
      <w:numFmt w:val="decimal"/>
      <w:lvlText w:val="%1."/>
      <w:lvlJc w:val="left"/>
      <w:pPr>
        <w:ind w:left="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5249416">
      <w:start w:val="1"/>
      <w:numFmt w:val="lowerLetter"/>
      <w:lvlText w:val="%2"/>
      <w:lvlJc w:val="left"/>
      <w:pPr>
        <w:ind w:left="18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46A71E">
      <w:start w:val="1"/>
      <w:numFmt w:val="lowerRoman"/>
      <w:lvlText w:val="%3"/>
      <w:lvlJc w:val="left"/>
      <w:pPr>
        <w:ind w:left="25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8C68206">
      <w:start w:val="1"/>
      <w:numFmt w:val="decimal"/>
      <w:lvlText w:val="%4"/>
      <w:lvlJc w:val="left"/>
      <w:pPr>
        <w:ind w:left="32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9450CC">
      <w:start w:val="1"/>
      <w:numFmt w:val="lowerLetter"/>
      <w:lvlText w:val="%5"/>
      <w:lvlJc w:val="left"/>
      <w:pPr>
        <w:ind w:left="39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E0797C">
      <w:start w:val="1"/>
      <w:numFmt w:val="lowerRoman"/>
      <w:lvlText w:val="%6"/>
      <w:lvlJc w:val="left"/>
      <w:pPr>
        <w:ind w:left="46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62DF76">
      <w:start w:val="1"/>
      <w:numFmt w:val="decimal"/>
      <w:lvlText w:val="%7"/>
      <w:lvlJc w:val="left"/>
      <w:pPr>
        <w:ind w:left="54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BBCBC52">
      <w:start w:val="1"/>
      <w:numFmt w:val="lowerLetter"/>
      <w:lvlText w:val="%8"/>
      <w:lvlJc w:val="left"/>
      <w:pPr>
        <w:ind w:left="6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CB8E3FE">
      <w:start w:val="1"/>
      <w:numFmt w:val="lowerRoman"/>
      <w:lvlText w:val="%9"/>
      <w:lvlJc w:val="left"/>
      <w:pPr>
        <w:ind w:left="68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nsid w:val="7217351F"/>
    <w:multiLevelType w:val="hybridMultilevel"/>
    <w:tmpl w:val="2670DAC2"/>
    <w:lvl w:ilvl="0" w:tplc="076E62A0">
      <w:start w:val="7"/>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1AAA6C1C">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C84EFD1C">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7761F58">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5FACAC4">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82E07FE">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18909DFE">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6D8A0AA">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03FA0B1A">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9">
    <w:nsid w:val="7C133CF6"/>
    <w:multiLevelType w:val="hybridMultilevel"/>
    <w:tmpl w:val="DD1AEF64"/>
    <w:lvl w:ilvl="0" w:tplc="977C1E22">
      <w:start w:val="1"/>
      <w:numFmt w:val="decimal"/>
      <w:lvlText w:val="%1."/>
      <w:lvlJc w:val="left"/>
      <w:pPr>
        <w:ind w:left="9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BEA4FCE">
      <w:start w:val="1"/>
      <w:numFmt w:val="lowerLetter"/>
      <w:lvlText w:val="%2"/>
      <w:lvlJc w:val="left"/>
      <w:pPr>
        <w:ind w:left="1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16EA10A">
      <w:start w:val="1"/>
      <w:numFmt w:val="lowerRoman"/>
      <w:lvlText w:val="%3"/>
      <w:lvlJc w:val="left"/>
      <w:pPr>
        <w:ind w:left="2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13075B6">
      <w:start w:val="1"/>
      <w:numFmt w:val="decimal"/>
      <w:lvlText w:val="%4"/>
      <w:lvlJc w:val="left"/>
      <w:pPr>
        <w:ind w:left="3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EAA51E4">
      <w:start w:val="1"/>
      <w:numFmt w:val="lowerLetter"/>
      <w:lvlText w:val="%5"/>
      <w:lvlJc w:val="left"/>
      <w:pPr>
        <w:ind w:left="3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640CA7E">
      <w:start w:val="1"/>
      <w:numFmt w:val="lowerRoman"/>
      <w:lvlText w:val="%6"/>
      <w:lvlJc w:val="left"/>
      <w:pPr>
        <w:ind w:left="4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A645FCC">
      <w:start w:val="1"/>
      <w:numFmt w:val="decimal"/>
      <w:lvlText w:val="%7"/>
      <w:lvlJc w:val="left"/>
      <w:pPr>
        <w:ind w:left="5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614CA98">
      <w:start w:val="1"/>
      <w:numFmt w:val="lowerLetter"/>
      <w:lvlText w:val="%8"/>
      <w:lvlJc w:val="left"/>
      <w:pPr>
        <w:ind w:left="5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8E49D5C">
      <w:start w:val="1"/>
      <w:numFmt w:val="lowerRoman"/>
      <w:lvlText w:val="%9"/>
      <w:lvlJc w:val="left"/>
      <w:pPr>
        <w:ind w:left="6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9"/>
  </w:num>
  <w:num w:numId="2">
    <w:abstractNumId w:val="9"/>
  </w:num>
  <w:num w:numId="3">
    <w:abstractNumId w:val="13"/>
  </w:num>
  <w:num w:numId="4">
    <w:abstractNumId w:val="18"/>
  </w:num>
  <w:num w:numId="5">
    <w:abstractNumId w:val="5"/>
  </w:num>
  <w:num w:numId="6">
    <w:abstractNumId w:val="12"/>
  </w:num>
  <w:num w:numId="7">
    <w:abstractNumId w:val="10"/>
  </w:num>
  <w:num w:numId="8">
    <w:abstractNumId w:val="8"/>
  </w:num>
  <w:num w:numId="9">
    <w:abstractNumId w:val="11"/>
  </w:num>
  <w:num w:numId="10">
    <w:abstractNumId w:val="4"/>
  </w:num>
  <w:num w:numId="11">
    <w:abstractNumId w:val="6"/>
  </w:num>
  <w:num w:numId="12">
    <w:abstractNumId w:val="2"/>
  </w:num>
  <w:num w:numId="13">
    <w:abstractNumId w:val="15"/>
  </w:num>
  <w:num w:numId="14">
    <w:abstractNumId w:val="7"/>
  </w:num>
  <w:num w:numId="15">
    <w:abstractNumId w:val="14"/>
  </w:num>
  <w:num w:numId="16">
    <w:abstractNumId w:val="0"/>
  </w:num>
  <w:num w:numId="17">
    <w:abstractNumId w:val="17"/>
  </w:num>
  <w:num w:numId="18">
    <w:abstractNumId w:val="1"/>
  </w:num>
  <w:num w:numId="19">
    <w:abstractNumId w:val="16"/>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503767"/>
    <w:rsid w:val="000F3010"/>
    <w:rsid w:val="000F3EEA"/>
    <w:rsid w:val="0010656B"/>
    <w:rsid w:val="00197FF1"/>
    <w:rsid w:val="001C5BDC"/>
    <w:rsid w:val="00210F60"/>
    <w:rsid w:val="0024687C"/>
    <w:rsid w:val="002F3CD2"/>
    <w:rsid w:val="00322860"/>
    <w:rsid w:val="00367A42"/>
    <w:rsid w:val="00472A98"/>
    <w:rsid w:val="004E37E2"/>
    <w:rsid w:val="00503767"/>
    <w:rsid w:val="005422B6"/>
    <w:rsid w:val="00550340"/>
    <w:rsid w:val="00556404"/>
    <w:rsid w:val="005A6998"/>
    <w:rsid w:val="00675A6A"/>
    <w:rsid w:val="006C03F2"/>
    <w:rsid w:val="006E07EE"/>
    <w:rsid w:val="006F4124"/>
    <w:rsid w:val="00761C18"/>
    <w:rsid w:val="007A0C80"/>
    <w:rsid w:val="007F6624"/>
    <w:rsid w:val="0081229C"/>
    <w:rsid w:val="008878EF"/>
    <w:rsid w:val="008A12B8"/>
    <w:rsid w:val="0094511F"/>
    <w:rsid w:val="009F3426"/>
    <w:rsid w:val="00A729CD"/>
    <w:rsid w:val="00AA4B16"/>
    <w:rsid w:val="00AF673E"/>
    <w:rsid w:val="00B12388"/>
    <w:rsid w:val="00B136FC"/>
    <w:rsid w:val="00B206A5"/>
    <w:rsid w:val="00B541E0"/>
    <w:rsid w:val="00B6651D"/>
    <w:rsid w:val="00CF2EFF"/>
    <w:rsid w:val="00D52F44"/>
    <w:rsid w:val="00D54634"/>
    <w:rsid w:val="00E12BFC"/>
    <w:rsid w:val="00EF3FFD"/>
    <w:rsid w:val="00FD53B4"/>
    <w:rsid w:val="00FF10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2EFF"/>
  </w:style>
  <w:style w:type="paragraph" w:styleId="1">
    <w:name w:val="heading 1"/>
    <w:basedOn w:val="a"/>
    <w:next w:val="a"/>
    <w:link w:val="10"/>
    <w:uiPriority w:val="9"/>
    <w:qFormat/>
    <w:rsid w:val="0024687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503767"/>
    <w:pPr>
      <w:spacing w:after="0" w:line="240" w:lineRule="auto"/>
    </w:pPr>
    <w:rPr>
      <w:rFonts w:eastAsiaTheme="minorEastAsia"/>
      <w:lang w:eastAsia="ru-RU"/>
    </w:rPr>
    <w:tblPr>
      <w:tblCellMar>
        <w:top w:w="0" w:type="dxa"/>
        <w:left w:w="0" w:type="dxa"/>
        <w:bottom w:w="0" w:type="dxa"/>
        <w:right w:w="0" w:type="dxa"/>
      </w:tblCellMar>
    </w:tblPr>
  </w:style>
  <w:style w:type="paragraph" w:styleId="a3">
    <w:name w:val="Balloon Text"/>
    <w:basedOn w:val="a"/>
    <w:link w:val="a4"/>
    <w:uiPriority w:val="99"/>
    <w:semiHidden/>
    <w:unhideWhenUsed/>
    <w:rsid w:val="00FD53B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D53B4"/>
    <w:rPr>
      <w:rFonts w:ascii="Segoe UI" w:hAnsi="Segoe UI" w:cs="Segoe UI"/>
      <w:sz w:val="18"/>
      <w:szCs w:val="18"/>
    </w:rPr>
  </w:style>
  <w:style w:type="paragraph" w:styleId="a5">
    <w:name w:val="List Paragraph"/>
    <w:basedOn w:val="a"/>
    <w:uiPriority w:val="34"/>
    <w:qFormat/>
    <w:rsid w:val="000F3EEA"/>
    <w:pPr>
      <w:ind w:left="720"/>
      <w:contextualSpacing/>
    </w:pPr>
  </w:style>
  <w:style w:type="paragraph" w:styleId="a6">
    <w:name w:val="No Spacing"/>
    <w:uiPriority w:val="1"/>
    <w:qFormat/>
    <w:rsid w:val="0024687C"/>
    <w:pPr>
      <w:spacing w:after="0" w:line="240" w:lineRule="auto"/>
    </w:pPr>
  </w:style>
  <w:style w:type="character" w:customStyle="1" w:styleId="10">
    <w:name w:val="Заголовок 1 Знак"/>
    <w:basedOn w:val="a0"/>
    <w:link w:val="1"/>
    <w:uiPriority w:val="9"/>
    <w:rsid w:val="0024687C"/>
    <w:rPr>
      <w:rFonts w:asciiTheme="majorHAnsi" w:eastAsiaTheme="majorEastAsia" w:hAnsiTheme="majorHAnsi" w:cstheme="majorBidi"/>
      <w:color w:val="2E74B5"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28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497E5511F35AC40A2C5E915F8E5C786711AAE4C3AE16DA33DC0956EC8D318C3204F8CFEE0597B66058A7559BA846DC03FB5A0B6CE5q6lB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95A870CED0A1C885C69DCD9A48FF170FFF789CE473E53CE458B2CB11AB8C15F19F8F958C0BB2A56EBCE6B839B07A2DFE35BF43A8DBx2k4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290</TotalTime>
  <Pages>13</Pages>
  <Words>3977</Words>
  <Characters>22675</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РайАдм - Леонтьева Ольга Михайловна</dc:creator>
  <cp:keywords/>
  <dc:description/>
  <cp:lastModifiedBy>СобрДеп - Ляпин Тимофей Юрьевич</cp:lastModifiedBy>
  <cp:revision>38</cp:revision>
  <cp:lastPrinted>2023-03-07T09:53:00Z</cp:lastPrinted>
  <dcterms:created xsi:type="dcterms:W3CDTF">2022-11-28T12:03:00Z</dcterms:created>
  <dcterms:modified xsi:type="dcterms:W3CDTF">2023-04-03T13:53:00Z</dcterms:modified>
</cp:coreProperties>
</file>